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A27" w:rsidRDefault="000C6A27" w:rsidP="001D5B3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26025">
        <w:rPr>
          <w:rFonts w:ascii="Times New Roman" w:hAnsi="Times New Roman"/>
          <w:b/>
          <w:sz w:val="24"/>
          <w:szCs w:val="24"/>
        </w:rPr>
        <w:t>Propozycje zabaw i zajęć</w:t>
      </w:r>
      <w:r w:rsidRPr="00F26025">
        <w:rPr>
          <w:rFonts w:ascii="Times New Roman" w:hAnsi="Times New Roman"/>
          <w:b/>
          <w:noProof/>
          <w:sz w:val="24"/>
          <w:szCs w:val="24"/>
          <w:lang w:eastAsia="pl-PL"/>
        </w:rPr>
        <w:t xml:space="preserve">  dla dzieci 3,4-letnich  </w:t>
      </w:r>
    </w:p>
    <w:p w:rsidR="00DD7CA4" w:rsidRPr="001D5B36" w:rsidRDefault="00E773C7" w:rsidP="001D5B3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Kwiecień- tydzień 2</w:t>
      </w:r>
      <w:r w:rsidR="001D5B36" w:rsidRPr="001D5B36">
        <w:rPr>
          <w:rFonts w:ascii="Times New Roman" w:hAnsi="Times New Roman"/>
          <w:b/>
          <w:sz w:val="24"/>
          <w:szCs w:val="24"/>
        </w:rPr>
        <w:t xml:space="preserve"> „</w:t>
      </w:r>
      <w:r>
        <w:rPr>
          <w:rFonts w:ascii="Times New Roman" w:hAnsi="Times New Roman"/>
          <w:b/>
          <w:sz w:val="24"/>
          <w:szCs w:val="24"/>
        </w:rPr>
        <w:t>Dbamy o Ziemię</w:t>
      </w:r>
      <w:r w:rsidR="001D5B36" w:rsidRPr="001D5B36">
        <w:rPr>
          <w:rFonts w:ascii="Times New Roman" w:hAnsi="Times New Roman"/>
          <w:b/>
          <w:sz w:val="24"/>
          <w:szCs w:val="24"/>
        </w:rPr>
        <w:t>”</w:t>
      </w:r>
    </w:p>
    <w:p w:rsidR="00DD7CA4" w:rsidRPr="001D5B36" w:rsidRDefault="00E773C7" w:rsidP="001D5B3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12.04</w:t>
      </w:r>
      <w:r w:rsidR="00DD7CA4" w:rsidRPr="001D5B36">
        <w:rPr>
          <w:rFonts w:ascii="Times New Roman" w:hAnsi="Times New Roman"/>
          <w:b/>
          <w:sz w:val="24"/>
          <w:szCs w:val="24"/>
        </w:rPr>
        <w:t>.2021r.</w:t>
      </w:r>
    </w:p>
    <w:p w:rsidR="00FC3887" w:rsidRPr="001D5B36" w:rsidRDefault="00FC3887" w:rsidP="001D5B36">
      <w:pPr>
        <w:spacing w:after="0" w:line="360" w:lineRule="auto"/>
        <w:jc w:val="center"/>
        <w:rPr>
          <w:rFonts w:ascii="Times New Roman" w:hAnsi="Times New Roman"/>
        </w:rPr>
      </w:pPr>
    </w:p>
    <w:p w:rsidR="00E624E2" w:rsidRDefault="00E624E2" w:rsidP="00E624E2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E624E2" w:rsidRPr="00E624E2" w:rsidRDefault="00DD7CA4" w:rsidP="00E624E2">
      <w:pPr>
        <w:pStyle w:val="Akapitzlist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624E2">
        <w:rPr>
          <w:rFonts w:ascii="Times New Roman" w:hAnsi="Times New Roman"/>
          <w:b/>
          <w:i/>
          <w:sz w:val="24"/>
          <w:szCs w:val="24"/>
        </w:rPr>
        <w:t>„</w:t>
      </w:r>
      <w:r w:rsidR="00E624E2" w:rsidRPr="00E624E2">
        <w:rPr>
          <w:rFonts w:ascii="Times New Roman" w:hAnsi="Times New Roman"/>
          <w:b/>
          <w:i/>
          <w:sz w:val="24"/>
          <w:szCs w:val="24"/>
        </w:rPr>
        <w:t xml:space="preserve">Spotkanie z koszem”- </w:t>
      </w:r>
      <w:r w:rsidR="00E624E2">
        <w:rPr>
          <w:rFonts w:ascii="Times New Roman" w:hAnsi="Times New Roman"/>
          <w:sz w:val="24"/>
          <w:szCs w:val="24"/>
        </w:rPr>
        <w:t>historyjka obrazkowa. D</w:t>
      </w:r>
      <w:r w:rsidR="00E624E2" w:rsidRPr="00E624E2">
        <w:rPr>
          <w:rFonts w:ascii="Times New Roman" w:hAnsi="Times New Roman"/>
          <w:sz w:val="24"/>
          <w:szCs w:val="24"/>
        </w:rPr>
        <w:t xml:space="preserve">ziecko ogląda obrazki, opowiada historię o </w:t>
      </w:r>
      <w:r w:rsidR="00E624E2">
        <w:rPr>
          <w:rFonts w:ascii="Times New Roman" w:hAnsi="Times New Roman"/>
          <w:sz w:val="24"/>
          <w:szCs w:val="24"/>
        </w:rPr>
        <w:t xml:space="preserve">przygodzie dzieci. </w:t>
      </w:r>
    </w:p>
    <w:p w:rsidR="00426963" w:rsidRPr="001D5B36" w:rsidRDefault="008E08AB" w:rsidP="000C6A27">
      <w:pPr>
        <w:spacing w:after="0" w:line="360" w:lineRule="auto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454650" cy="6463665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003" t="25581" r="51031" b="17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6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F8" w:rsidRDefault="00FC3887" w:rsidP="000C6A27">
      <w:pPr>
        <w:spacing w:after="0" w:line="360" w:lineRule="auto"/>
        <w:ind w:left="142" w:hanging="142"/>
        <w:rPr>
          <w:rFonts w:ascii="Times New Roman" w:hAnsi="Times New Roman"/>
          <w:i/>
          <w:sz w:val="20"/>
          <w:szCs w:val="20"/>
        </w:rPr>
      </w:pPr>
      <w:r w:rsidRPr="001D5B36">
        <w:rPr>
          <w:rFonts w:ascii="Times New Roman" w:hAnsi="Times New Roman"/>
          <w:i/>
          <w:sz w:val="20"/>
          <w:szCs w:val="20"/>
        </w:rPr>
        <w:t>Źródła ilustracji</w:t>
      </w:r>
      <w:r w:rsidR="001F62F8" w:rsidRPr="001D5B36">
        <w:rPr>
          <w:rFonts w:ascii="Times New Roman" w:hAnsi="Times New Roman"/>
          <w:i/>
          <w:sz w:val="20"/>
          <w:szCs w:val="20"/>
        </w:rPr>
        <w:t>:</w:t>
      </w:r>
      <w:r w:rsidR="000C6A27">
        <w:rPr>
          <w:rFonts w:ascii="Times New Roman" w:hAnsi="Times New Roman"/>
          <w:i/>
          <w:sz w:val="20"/>
          <w:szCs w:val="20"/>
        </w:rPr>
        <w:t xml:space="preserve"> </w:t>
      </w:r>
      <w:hyperlink r:id="rId6" w:history="1">
        <w:r w:rsidR="00E624E2" w:rsidRPr="00E624E2">
          <w:rPr>
            <w:rStyle w:val="Hipercze"/>
            <w:rFonts w:ascii="Times New Roman" w:hAnsi="Times New Roman"/>
            <w:i/>
            <w:sz w:val="20"/>
            <w:szCs w:val="20"/>
          </w:rPr>
          <w:t>https://flipbooki.mac.pl/przedszkole/kolorowy_start_4latek_karty_pracy_cz2/mobile/index.html#p=34</w:t>
        </w:r>
      </w:hyperlink>
    </w:p>
    <w:p w:rsidR="00E624E2" w:rsidRDefault="00E624E2" w:rsidP="00E624E2">
      <w:pPr>
        <w:spacing w:after="0" w:line="360" w:lineRule="auto"/>
        <w:ind w:left="142" w:hanging="142"/>
        <w:rPr>
          <w:rFonts w:ascii="Times New Roman" w:hAnsi="Times New Roman"/>
          <w:i/>
          <w:sz w:val="20"/>
          <w:szCs w:val="20"/>
        </w:rPr>
      </w:pPr>
    </w:p>
    <w:p w:rsidR="00E624E2" w:rsidRPr="00E42942" w:rsidRDefault="00E624E2" w:rsidP="00E624E2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42942">
        <w:rPr>
          <w:rFonts w:ascii="Times New Roman" w:hAnsi="Times New Roman"/>
          <w:sz w:val="24"/>
          <w:szCs w:val="24"/>
        </w:rPr>
        <w:t>Propozycje pytań do historyjki obrazkowej:</w:t>
      </w:r>
    </w:p>
    <w:p w:rsidR="00E624E2" w:rsidRPr="00E42942" w:rsidRDefault="00E624E2" w:rsidP="00E624E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42942">
        <w:rPr>
          <w:rFonts w:ascii="Times New Roman" w:hAnsi="Times New Roman"/>
          <w:sz w:val="24"/>
          <w:szCs w:val="24"/>
        </w:rPr>
        <w:t>Co widzisz na pierwszym obrazku?</w:t>
      </w:r>
    </w:p>
    <w:p w:rsidR="00E624E2" w:rsidRPr="00E42942" w:rsidRDefault="00E624E2" w:rsidP="00E624E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42942">
        <w:rPr>
          <w:rFonts w:ascii="Times New Roman" w:hAnsi="Times New Roman"/>
          <w:sz w:val="24"/>
          <w:szCs w:val="24"/>
        </w:rPr>
        <w:t xml:space="preserve">Co </w:t>
      </w:r>
      <w:r w:rsidR="004E2791">
        <w:rPr>
          <w:rFonts w:ascii="Times New Roman" w:hAnsi="Times New Roman"/>
          <w:sz w:val="24"/>
          <w:szCs w:val="24"/>
        </w:rPr>
        <w:t>zrobił chłopiec kiedy opakowanie było już puste?</w:t>
      </w:r>
    </w:p>
    <w:p w:rsidR="00E624E2" w:rsidRDefault="004E2791" w:rsidP="00E624E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Kto zatrzymał dzieci?</w:t>
      </w:r>
    </w:p>
    <w:p w:rsidR="004E2791" w:rsidRPr="00E42942" w:rsidRDefault="004E2791" w:rsidP="00E624E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Czy dzieci poprawiły swoje zachowanie?</w:t>
      </w:r>
    </w:p>
    <w:p w:rsidR="00E624E2" w:rsidRDefault="004E2791" w:rsidP="00E624E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Dlaczego ważne jest, żeby wyrzucać śmieci do kosza?</w:t>
      </w:r>
    </w:p>
    <w:p w:rsidR="000C6A27" w:rsidRPr="00E42942" w:rsidRDefault="000C6A27" w:rsidP="000C6A27">
      <w:pPr>
        <w:pStyle w:val="Akapitzlist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D5B36" w:rsidRPr="00B602FE" w:rsidRDefault="004E2791" w:rsidP="004E2791">
      <w:pPr>
        <w:pStyle w:val="Pa2"/>
        <w:numPr>
          <w:ilvl w:val="0"/>
          <w:numId w:val="1"/>
        </w:numPr>
        <w:spacing w:line="360" w:lineRule="auto"/>
        <w:ind w:left="426" w:hanging="426"/>
        <w:jc w:val="both"/>
        <w:rPr>
          <w:color w:val="000000"/>
        </w:rPr>
      </w:pPr>
      <w:r w:rsidRPr="00B602FE">
        <w:rPr>
          <w:color w:val="000000"/>
        </w:rPr>
        <w:t xml:space="preserve">Zabawa ruchowa z elementem celowania – </w:t>
      </w:r>
      <w:r w:rsidR="00B602FE" w:rsidRPr="00B602FE">
        <w:rPr>
          <w:b/>
          <w:i/>
          <w:color w:val="000000"/>
        </w:rPr>
        <w:t>„</w:t>
      </w:r>
      <w:r w:rsidRPr="00B602FE">
        <w:rPr>
          <w:b/>
          <w:i/>
          <w:iCs/>
          <w:color w:val="000000"/>
        </w:rPr>
        <w:t>Wrzucamy śmieci do kosza</w:t>
      </w:r>
      <w:r w:rsidR="00B602FE" w:rsidRPr="00B602FE">
        <w:rPr>
          <w:b/>
          <w:i/>
          <w:iCs/>
          <w:color w:val="000000"/>
        </w:rPr>
        <w:t>”</w:t>
      </w:r>
      <w:r w:rsidRPr="00B602FE">
        <w:rPr>
          <w:b/>
          <w:i/>
          <w:iCs/>
          <w:color w:val="000000"/>
        </w:rPr>
        <w:t>.</w:t>
      </w:r>
      <w:r w:rsidRPr="00B602FE">
        <w:rPr>
          <w:i/>
          <w:iCs/>
          <w:color w:val="000000"/>
        </w:rPr>
        <w:t xml:space="preserve"> </w:t>
      </w:r>
      <w:r w:rsidRPr="00B602FE">
        <w:rPr>
          <w:color w:val="000000"/>
        </w:rPr>
        <w:t>Dziecko dostaje kartki starej gazety, robi z nich kulki</w:t>
      </w:r>
      <w:r w:rsidR="005B12C0">
        <w:rPr>
          <w:color w:val="000000"/>
        </w:rPr>
        <w:t>, ściskając je</w:t>
      </w:r>
      <w:r w:rsidRPr="00B602FE">
        <w:rPr>
          <w:color w:val="000000"/>
        </w:rPr>
        <w:t xml:space="preserve"> najpierw prawą ręką (w razie problemów pokazuje rodzic), a potem – lewą ręką. Rodzic ustawia kosz w określonej odle</w:t>
      </w:r>
      <w:r w:rsidRPr="00B602FE">
        <w:rPr>
          <w:color w:val="000000"/>
        </w:rPr>
        <w:softHyphen/>
        <w:t>gło</w:t>
      </w:r>
      <w:r w:rsidR="005B12C0">
        <w:rPr>
          <w:color w:val="000000"/>
        </w:rPr>
        <w:t>ści od dziecka</w:t>
      </w:r>
      <w:r w:rsidRPr="00B602FE">
        <w:rPr>
          <w:color w:val="000000"/>
        </w:rPr>
        <w:t xml:space="preserve"> (</w:t>
      </w:r>
      <w:r w:rsidR="005B12C0">
        <w:rPr>
          <w:color w:val="000000"/>
        </w:rPr>
        <w:t>koszem może</w:t>
      </w:r>
      <w:r w:rsidRPr="00B602FE">
        <w:rPr>
          <w:color w:val="000000"/>
        </w:rPr>
        <w:t xml:space="preserve"> być miska, pojemnik na zabawki lub okręg utworzony np. ze skakanki). Dziecko rzuca kulkami z gazety </w:t>
      </w:r>
      <w:r w:rsidR="005B12C0">
        <w:rPr>
          <w:color w:val="000000"/>
        </w:rPr>
        <w:t xml:space="preserve">próbując trafić </w:t>
      </w:r>
      <w:r w:rsidRPr="00B602FE">
        <w:rPr>
          <w:color w:val="000000"/>
        </w:rPr>
        <w:t xml:space="preserve">do kosza. </w:t>
      </w:r>
    </w:p>
    <w:p w:rsidR="00B602FE" w:rsidRDefault="00B602FE" w:rsidP="00B602FE">
      <w:pPr>
        <w:rPr>
          <w:lang w:eastAsia="pl-PL"/>
        </w:rPr>
      </w:pPr>
    </w:p>
    <w:p w:rsidR="00134018" w:rsidRPr="005B12C0" w:rsidRDefault="00134018" w:rsidP="00134018">
      <w:pPr>
        <w:pStyle w:val="Pa2"/>
        <w:numPr>
          <w:ilvl w:val="0"/>
          <w:numId w:val="1"/>
        </w:numPr>
        <w:spacing w:line="360" w:lineRule="auto"/>
        <w:ind w:left="426" w:hanging="426"/>
        <w:jc w:val="both"/>
        <w:rPr>
          <w:color w:val="000000"/>
        </w:rPr>
      </w:pPr>
      <w:r w:rsidRPr="005B12C0">
        <w:rPr>
          <w:b/>
          <w:i/>
          <w:color w:val="000000"/>
        </w:rPr>
        <w:t>„Segregacja śmieci”-</w:t>
      </w:r>
      <w:r>
        <w:rPr>
          <w:color w:val="000000"/>
        </w:rPr>
        <w:t xml:space="preserve"> zabawa dydaktyczna. Rodzic wyjaśnia dziecku, iż dzięki segregacji śmieci (wyrzucania ich do odpowiednich pojemników) możemy je ponownie wykorzystać, czyli poddać je recyklingowi, który oznaczany jest poniższym znakiem:</w:t>
      </w:r>
    </w:p>
    <w:p w:rsidR="00134018" w:rsidRDefault="008E08AB" w:rsidP="005B12C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73780" cy="3573780"/>
            <wp:effectExtent l="0" t="0" r="7620" b="0"/>
            <wp:docPr id="15" name="Obraz 15" descr="Recyklin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cyklin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18" w:rsidRPr="00134018" w:rsidRDefault="00134018" w:rsidP="00134018">
      <w:pPr>
        <w:spacing w:after="0"/>
        <w:rPr>
          <w:rFonts w:ascii="Times New Roman" w:hAnsi="Times New Roman"/>
          <w:i/>
          <w:sz w:val="20"/>
          <w:szCs w:val="20"/>
        </w:rPr>
      </w:pPr>
      <w:r w:rsidRPr="00134018">
        <w:rPr>
          <w:rFonts w:ascii="Times New Roman" w:hAnsi="Times New Roman"/>
          <w:i/>
          <w:sz w:val="20"/>
          <w:szCs w:val="20"/>
        </w:rPr>
        <w:t>Źródło:</w:t>
      </w:r>
    </w:p>
    <w:p w:rsidR="00134018" w:rsidRPr="00134018" w:rsidRDefault="00134018" w:rsidP="00134018">
      <w:pPr>
        <w:spacing w:after="0"/>
        <w:rPr>
          <w:rFonts w:ascii="Times New Roman" w:hAnsi="Times New Roman"/>
          <w:i/>
          <w:sz w:val="20"/>
          <w:szCs w:val="20"/>
          <w:lang w:eastAsia="pl-PL"/>
        </w:rPr>
      </w:pPr>
      <w:hyperlink r:id="rId8" w:history="1">
        <w:r w:rsidRPr="00134018">
          <w:rPr>
            <w:rStyle w:val="Hipercze"/>
            <w:rFonts w:ascii="Times New Roman" w:hAnsi="Times New Roman"/>
            <w:i/>
            <w:sz w:val="20"/>
            <w:szCs w:val="20"/>
            <w:lang w:eastAsia="pl-PL"/>
          </w:rPr>
          <w:t>https://upload.wikimedia.org/wikipedia/commons/thumb/a/a3/Recycling_symbol2.svg/1200px-Recycling_symbol2.svg.png</w:t>
        </w:r>
      </w:hyperlink>
    </w:p>
    <w:p w:rsidR="00134018" w:rsidRPr="005B12C0" w:rsidRDefault="00134018" w:rsidP="005B12C0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5B12C0">
        <w:rPr>
          <w:rFonts w:ascii="Times New Roman" w:hAnsi="Times New Roman"/>
          <w:color w:val="000000"/>
          <w:sz w:val="24"/>
          <w:szCs w:val="24"/>
        </w:rPr>
        <w:lastRenderedPageBreak/>
        <w:t xml:space="preserve">Dziecko ogląda ilustrację przedstawiającą kosze służące do segregacji śmieci. Rodzic wyjaśnia, iż do kosza niebieskiego wrzucamy papier, do żółtego </w:t>
      </w:r>
      <w:r w:rsidR="000C6A27" w:rsidRPr="005B12C0">
        <w:rPr>
          <w:rFonts w:ascii="Times New Roman" w:hAnsi="Times New Roman"/>
          <w:color w:val="000000"/>
          <w:sz w:val="24"/>
          <w:szCs w:val="24"/>
        </w:rPr>
        <w:t>plastik</w:t>
      </w:r>
      <w:r w:rsidR="005B12C0">
        <w:rPr>
          <w:rFonts w:ascii="Times New Roman" w:hAnsi="Times New Roman"/>
          <w:color w:val="000000"/>
          <w:sz w:val="24"/>
          <w:szCs w:val="24"/>
        </w:rPr>
        <w:t xml:space="preserve"> i metale,</w:t>
      </w:r>
      <w:r w:rsidR="000C6A27" w:rsidRPr="005B12C0">
        <w:rPr>
          <w:rFonts w:ascii="Times New Roman" w:hAnsi="Times New Roman"/>
          <w:color w:val="000000"/>
          <w:sz w:val="24"/>
          <w:szCs w:val="24"/>
        </w:rPr>
        <w:t xml:space="preserve"> a do zielonego szkło. Zadaniem dziecka jest dopasowanie przedmiotów narysowanych w</w:t>
      </w:r>
      <w:r w:rsidR="005B12C0">
        <w:rPr>
          <w:rFonts w:ascii="Times New Roman" w:hAnsi="Times New Roman"/>
          <w:color w:val="000000"/>
          <w:sz w:val="24"/>
          <w:szCs w:val="24"/>
        </w:rPr>
        <w:t> </w:t>
      </w:r>
      <w:r w:rsidR="000C6A27" w:rsidRPr="005B12C0">
        <w:rPr>
          <w:rFonts w:ascii="Times New Roman" w:hAnsi="Times New Roman"/>
          <w:color w:val="000000"/>
          <w:sz w:val="24"/>
          <w:szCs w:val="24"/>
        </w:rPr>
        <w:t xml:space="preserve">pętelkach do odpowiedniego kosza. </w:t>
      </w:r>
    </w:p>
    <w:p w:rsidR="00B602FE" w:rsidRPr="00B602FE" w:rsidRDefault="008E08AB" w:rsidP="005B12C0">
      <w:pPr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91785" cy="5423535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003" t="17850" r="20654" b="3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542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791" w:rsidRDefault="004E2791" w:rsidP="004E2791">
      <w:pPr>
        <w:rPr>
          <w:lang w:eastAsia="pl-PL"/>
        </w:rPr>
      </w:pPr>
    </w:p>
    <w:p w:rsidR="000C6A27" w:rsidRDefault="000C6A27" w:rsidP="000C6A27">
      <w:pPr>
        <w:spacing w:after="0"/>
        <w:rPr>
          <w:rFonts w:ascii="Times New Roman" w:hAnsi="Times New Roman"/>
          <w:i/>
          <w:sz w:val="20"/>
          <w:szCs w:val="20"/>
          <w:lang w:eastAsia="pl-PL"/>
        </w:rPr>
      </w:pPr>
      <w:r w:rsidRPr="000C6A27">
        <w:rPr>
          <w:rFonts w:ascii="Times New Roman" w:hAnsi="Times New Roman"/>
          <w:i/>
          <w:sz w:val="20"/>
          <w:szCs w:val="20"/>
          <w:lang w:eastAsia="pl-PL"/>
        </w:rPr>
        <w:t xml:space="preserve">Źródło: </w:t>
      </w:r>
    </w:p>
    <w:p w:rsidR="004E2791" w:rsidRDefault="005B12C0" w:rsidP="000C6A27">
      <w:pPr>
        <w:spacing w:after="0"/>
        <w:rPr>
          <w:rFonts w:ascii="Times New Roman" w:hAnsi="Times New Roman"/>
          <w:i/>
          <w:sz w:val="20"/>
          <w:szCs w:val="20"/>
          <w:lang w:eastAsia="pl-PL"/>
        </w:rPr>
      </w:pPr>
      <w:hyperlink r:id="rId10" w:history="1">
        <w:r w:rsidRPr="007F1BD3">
          <w:rPr>
            <w:rStyle w:val="Hipercze"/>
            <w:rFonts w:ascii="Times New Roman" w:hAnsi="Times New Roman"/>
            <w:i/>
            <w:sz w:val="20"/>
            <w:szCs w:val="20"/>
            <w:lang w:eastAsia="pl-PL"/>
          </w:rPr>
          <w:t>https://flipbooki.mac.pl/przedszkole/oia-aplus-kp-2/mobile/index.html#p=43</w:t>
        </w:r>
      </w:hyperlink>
    </w:p>
    <w:p w:rsidR="005B12C0" w:rsidRPr="000C6A27" w:rsidRDefault="005B12C0" w:rsidP="000C6A27">
      <w:pPr>
        <w:spacing w:after="0"/>
        <w:rPr>
          <w:rFonts w:ascii="Times New Roman" w:hAnsi="Times New Roman"/>
          <w:i/>
          <w:sz w:val="20"/>
          <w:szCs w:val="20"/>
          <w:lang w:eastAsia="pl-PL"/>
        </w:rPr>
      </w:pPr>
    </w:p>
    <w:p w:rsidR="004E2791" w:rsidRDefault="004E2791" w:rsidP="000C6A27">
      <w:pPr>
        <w:spacing w:after="0"/>
        <w:rPr>
          <w:lang w:eastAsia="pl-PL"/>
        </w:rPr>
      </w:pPr>
    </w:p>
    <w:p w:rsidR="004E2791" w:rsidRDefault="004E2791" w:rsidP="004E2791">
      <w:pPr>
        <w:rPr>
          <w:lang w:eastAsia="pl-PL"/>
        </w:rPr>
      </w:pPr>
    </w:p>
    <w:p w:rsidR="004E2791" w:rsidRDefault="004E2791" w:rsidP="004E2791">
      <w:pPr>
        <w:rPr>
          <w:lang w:eastAsia="pl-PL"/>
        </w:rPr>
      </w:pPr>
    </w:p>
    <w:p w:rsidR="004E2791" w:rsidRPr="004E2791" w:rsidRDefault="004E2791" w:rsidP="004E2791">
      <w:pPr>
        <w:rPr>
          <w:lang w:eastAsia="pl-PL"/>
        </w:rPr>
      </w:pPr>
    </w:p>
    <w:p w:rsidR="00C164DD" w:rsidRDefault="00C164DD" w:rsidP="001D5B36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b/>
          <w:i/>
          <w:sz w:val="24"/>
          <w:szCs w:val="24"/>
        </w:rPr>
        <w:lastRenderedPageBreak/>
        <w:t>Karta pracy-</w:t>
      </w:r>
      <w:r w:rsidRPr="001D5B36">
        <w:rPr>
          <w:rFonts w:ascii="Times New Roman" w:hAnsi="Times New Roman"/>
          <w:sz w:val="24"/>
          <w:szCs w:val="24"/>
        </w:rPr>
        <w:t xml:space="preserve"> </w:t>
      </w:r>
      <w:r w:rsidR="00B602FE">
        <w:rPr>
          <w:rFonts w:ascii="Times New Roman" w:hAnsi="Times New Roman"/>
          <w:sz w:val="24"/>
          <w:szCs w:val="24"/>
        </w:rPr>
        <w:t>zadaniem dziecka jest pokolorowanie kosza na niebiesko oraz pokolorowanie tylko tych przedmiotów, które mogą zostać wrzucone do niebieskiego kosza.</w:t>
      </w:r>
      <w:r w:rsidRPr="001D5B36">
        <w:rPr>
          <w:rFonts w:ascii="Times New Roman" w:hAnsi="Times New Roman"/>
          <w:sz w:val="24"/>
          <w:szCs w:val="24"/>
        </w:rPr>
        <w:t xml:space="preserve"> </w:t>
      </w:r>
    </w:p>
    <w:p w:rsidR="004E2791" w:rsidRDefault="008E08AB" w:rsidP="005B12C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433695" cy="778827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43" t="17517" r="44598"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778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F8" w:rsidRPr="005B12C0" w:rsidRDefault="00B602FE" w:rsidP="001D5B36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  <w:r w:rsidRPr="00B602FE">
        <w:rPr>
          <w:rFonts w:ascii="Times New Roman" w:hAnsi="Times New Roman"/>
          <w:i/>
          <w:sz w:val="20"/>
          <w:szCs w:val="20"/>
        </w:rPr>
        <w:t xml:space="preserve">Źródło: </w:t>
      </w:r>
      <w:hyperlink r:id="rId12" w:history="1">
        <w:r w:rsidRPr="00B602FE">
          <w:rPr>
            <w:rStyle w:val="Hipercze"/>
            <w:rFonts w:ascii="Times New Roman" w:hAnsi="Times New Roman"/>
            <w:i/>
            <w:sz w:val="20"/>
            <w:szCs w:val="20"/>
          </w:rPr>
          <w:t>https://przedszkolankowo.pl/wp-content/uploads/2018/04/Karta-pracy-4.pdf</w:t>
        </w:r>
      </w:hyperlink>
    </w:p>
    <w:sectPr w:rsidR="001F62F8" w:rsidRPr="005B12C0" w:rsidSect="009864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7F7F3"/>
    <w:multiLevelType w:val="hybridMultilevel"/>
    <w:tmpl w:val="6029F0E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FFC30CE"/>
    <w:multiLevelType w:val="hybridMultilevel"/>
    <w:tmpl w:val="A733F9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1AC1D1C"/>
    <w:multiLevelType w:val="hybridMultilevel"/>
    <w:tmpl w:val="F91EAC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8428E"/>
    <w:multiLevelType w:val="hybridMultilevel"/>
    <w:tmpl w:val="1152F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05D5A"/>
    <w:multiLevelType w:val="hybridMultilevel"/>
    <w:tmpl w:val="34DE7FCA"/>
    <w:lvl w:ilvl="0" w:tplc="0415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47FA116B"/>
    <w:multiLevelType w:val="hybridMultilevel"/>
    <w:tmpl w:val="C692576E"/>
    <w:lvl w:ilvl="0" w:tplc="0415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AD80E6E"/>
    <w:multiLevelType w:val="hybridMultilevel"/>
    <w:tmpl w:val="9E8E2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B37511"/>
    <w:multiLevelType w:val="hybridMultilevel"/>
    <w:tmpl w:val="DDC2D5A4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4C96B13"/>
    <w:multiLevelType w:val="hybridMultilevel"/>
    <w:tmpl w:val="4E4AD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474554"/>
    <w:multiLevelType w:val="hybridMultilevel"/>
    <w:tmpl w:val="877E6B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A6696E"/>
    <w:multiLevelType w:val="hybridMultilevel"/>
    <w:tmpl w:val="C316D78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4A03EA"/>
    <w:multiLevelType w:val="hybridMultilevel"/>
    <w:tmpl w:val="F9189F26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7"/>
  </w:num>
  <w:num w:numId="5">
    <w:abstractNumId w:val="10"/>
  </w:num>
  <w:num w:numId="6">
    <w:abstractNumId w:val="2"/>
  </w:num>
  <w:num w:numId="7">
    <w:abstractNumId w:val="5"/>
  </w:num>
  <w:num w:numId="8">
    <w:abstractNumId w:val="4"/>
  </w:num>
  <w:num w:numId="9">
    <w:abstractNumId w:val="9"/>
  </w:num>
  <w:num w:numId="10">
    <w:abstractNumId w:val="11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compat/>
  <w:rsids>
    <w:rsidRoot w:val="00015F72"/>
    <w:rsid w:val="00015F72"/>
    <w:rsid w:val="000C6A27"/>
    <w:rsid w:val="00134018"/>
    <w:rsid w:val="001D5B36"/>
    <w:rsid w:val="001F62F8"/>
    <w:rsid w:val="002443C2"/>
    <w:rsid w:val="00426963"/>
    <w:rsid w:val="004E2791"/>
    <w:rsid w:val="0057140F"/>
    <w:rsid w:val="005B12C0"/>
    <w:rsid w:val="008E08AB"/>
    <w:rsid w:val="0098640D"/>
    <w:rsid w:val="009D3243"/>
    <w:rsid w:val="00B602FE"/>
    <w:rsid w:val="00C164DD"/>
    <w:rsid w:val="00DD7CA4"/>
    <w:rsid w:val="00E624E2"/>
    <w:rsid w:val="00E773C7"/>
    <w:rsid w:val="00FC3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640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443C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26963"/>
    <w:pPr>
      <w:ind w:left="708"/>
    </w:pPr>
  </w:style>
  <w:style w:type="character" w:styleId="UyteHipercze">
    <w:name w:val="FollowedHyperlink"/>
    <w:basedOn w:val="Domylnaczcionkaakapitu"/>
    <w:uiPriority w:val="99"/>
    <w:semiHidden/>
    <w:unhideWhenUsed/>
    <w:rsid w:val="00FC3887"/>
    <w:rPr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243"/>
    <w:rPr>
      <w:rFonts w:ascii="Tahoma" w:hAnsi="Tahoma" w:cs="Tahoma"/>
      <w:sz w:val="16"/>
      <w:szCs w:val="16"/>
      <w:lang w:eastAsia="en-US"/>
    </w:rPr>
  </w:style>
  <w:style w:type="paragraph" w:customStyle="1" w:styleId="Pa2">
    <w:name w:val="Pa2"/>
    <w:basedOn w:val="Normalny"/>
    <w:next w:val="Normalny"/>
    <w:uiPriority w:val="99"/>
    <w:rsid w:val="004E2791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B602F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.wikimedia.org/wikipedia/commons/thumb/a/a3/Recycling_symbol2.svg/1200px-Recycling_symbol2.svg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przedszkolankowo.pl/wp-content/uploads/2018/04/Karta-pracy-4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lipbooki.mac.pl/przedszkole/kolorowy_start_4latek_karty_pracy_cz2/mobile/index.html#p=34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flipbooki.mac.pl/przedszkole/oia-aplus-kp-2/mobile/index.html#p=4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341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2388</CharactersWithSpaces>
  <SharedDoc>false</SharedDoc>
  <HLinks>
    <vt:vector size="24" baseType="variant">
      <vt:variant>
        <vt:i4>917513</vt:i4>
      </vt:variant>
      <vt:variant>
        <vt:i4>12</vt:i4>
      </vt:variant>
      <vt:variant>
        <vt:i4>0</vt:i4>
      </vt:variant>
      <vt:variant>
        <vt:i4>5</vt:i4>
      </vt:variant>
      <vt:variant>
        <vt:lpwstr>https://przedszkolankowo.pl/wp-content/uploads/2018/04/Karta-pracy-4.pdf</vt:lpwstr>
      </vt:variant>
      <vt:variant>
        <vt:lpwstr/>
      </vt:variant>
      <vt:variant>
        <vt:i4>1966145</vt:i4>
      </vt:variant>
      <vt:variant>
        <vt:i4>9</vt:i4>
      </vt:variant>
      <vt:variant>
        <vt:i4>0</vt:i4>
      </vt:variant>
      <vt:variant>
        <vt:i4>5</vt:i4>
      </vt:variant>
      <vt:variant>
        <vt:lpwstr>https://flipbooki.mac.pl/przedszkole/oia-aplus-kp-2/mobile/index.html</vt:lpwstr>
      </vt:variant>
      <vt:variant>
        <vt:lpwstr>p=43</vt:lpwstr>
      </vt:variant>
      <vt:variant>
        <vt:i4>2490470</vt:i4>
      </vt:variant>
      <vt:variant>
        <vt:i4>6</vt:i4>
      </vt:variant>
      <vt:variant>
        <vt:i4>0</vt:i4>
      </vt:variant>
      <vt:variant>
        <vt:i4>5</vt:i4>
      </vt:variant>
      <vt:variant>
        <vt:lpwstr>https://upload.wikimedia.org/wikipedia/commons/thumb/a/a3/Recycling_symbol2.svg/1200px-Recycling_symbol2.svg.png</vt:lpwstr>
      </vt:variant>
      <vt:variant>
        <vt:lpwstr/>
      </vt:variant>
      <vt:variant>
        <vt:i4>4980776</vt:i4>
      </vt:variant>
      <vt:variant>
        <vt:i4>0</vt:i4>
      </vt:variant>
      <vt:variant>
        <vt:i4>0</vt:i4>
      </vt:variant>
      <vt:variant>
        <vt:i4>5</vt:i4>
      </vt:variant>
      <vt:variant>
        <vt:lpwstr>https://flipbooki.mac.pl/przedszkole/kolorowy_start_4latek_karty_pracy_cz2/mobile/index.html</vt:lpwstr>
      </vt:variant>
      <vt:variant>
        <vt:lpwstr>p=34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2</cp:revision>
  <dcterms:created xsi:type="dcterms:W3CDTF">2021-04-11T21:20:00Z</dcterms:created>
  <dcterms:modified xsi:type="dcterms:W3CDTF">2021-04-11T21:20:00Z</dcterms:modified>
</cp:coreProperties>
</file>