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A27" w:rsidRPr="00046D7E" w:rsidRDefault="000C6A27" w:rsidP="00046D7E">
      <w:pPr>
        <w:spacing w:after="0" w:line="360" w:lineRule="auto"/>
        <w:jc w:val="center"/>
        <w:rPr>
          <w:rFonts w:ascii="Times New Roman" w:hAnsi="Times New Roman"/>
          <w:b/>
          <w:sz w:val="24"/>
          <w:szCs w:val="24"/>
        </w:rPr>
      </w:pPr>
      <w:r w:rsidRPr="00046D7E">
        <w:rPr>
          <w:rFonts w:ascii="Times New Roman" w:hAnsi="Times New Roman"/>
          <w:b/>
          <w:sz w:val="24"/>
          <w:szCs w:val="24"/>
        </w:rPr>
        <w:t>Propozycje zabaw i zajęć</w:t>
      </w:r>
      <w:r w:rsidRPr="00046D7E">
        <w:rPr>
          <w:rFonts w:ascii="Times New Roman" w:hAnsi="Times New Roman"/>
          <w:b/>
          <w:noProof/>
          <w:sz w:val="24"/>
          <w:szCs w:val="24"/>
          <w:lang w:eastAsia="pl-PL"/>
        </w:rPr>
        <w:t xml:space="preserve">  dla dzieci 3,4-letnich  </w:t>
      </w:r>
    </w:p>
    <w:p w:rsidR="00DD7CA4" w:rsidRPr="00046D7E" w:rsidRDefault="00E773C7" w:rsidP="00046D7E">
      <w:pPr>
        <w:spacing w:after="0" w:line="360" w:lineRule="auto"/>
        <w:jc w:val="center"/>
        <w:rPr>
          <w:rFonts w:ascii="Times New Roman" w:hAnsi="Times New Roman"/>
          <w:b/>
          <w:sz w:val="24"/>
          <w:szCs w:val="24"/>
        </w:rPr>
      </w:pPr>
      <w:r w:rsidRPr="00046D7E">
        <w:rPr>
          <w:rFonts w:ascii="Times New Roman" w:hAnsi="Times New Roman"/>
          <w:b/>
          <w:sz w:val="24"/>
          <w:szCs w:val="24"/>
        </w:rPr>
        <w:t>Kwiecień- tydzień 2</w:t>
      </w:r>
      <w:r w:rsidR="001D5B36" w:rsidRPr="00046D7E">
        <w:rPr>
          <w:rFonts w:ascii="Times New Roman" w:hAnsi="Times New Roman"/>
          <w:b/>
          <w:sz w:val="24"/>
          <w:szCs w:val="24"/>
        </w:rPr>
        <w:t xml:space="preserve"> „</w:t>
      </w:r>
      <w:r w:rsidRPr="00046D7E">
        <w:rPr>
          <w:rFonts w:ascii="Times New Roman" w:hAnsi="Times New Roman"/>
          <w:b/>
          <w:sz w:val="24"/>
          <w:szCs w:val="24"/>
        </w:rPr>
        <w:t>Dbamy o Ziemię</w:t>
      </w:r>
      <w:r w:rsidR="001D5B36" w:rsidRPr="00046D7E">
        <w:rPr>
          <w:rFonts w:ascii="Times New Roman" w:hAnsi="Times New Roman"/>
          <w:b/>
          <w:sz w:val="24"/>
          <w:szCs w:val="24"/>
        </w:rPr>
        <w:t>”</w:t>
      </w:r>
    </w:p>
    <w:p w:rsidR="00DD7CA4" w:rsidRPr="00046D7E" w:rsidRDefault="00817DC8" w:rsidP="00046D7E">
      <w:pPr>
        <w:spacing w:after="0" w:line="360" w:lineRule="auto"/>
        <w:jc w:val="center"/>
        <w:rPr>
          <w:rFonts w:ascii="Times New Roman" w:hAnsi="Times New Roman"/>
          <w:b/>
          <w:sz w:val="24"/>
          <w:szCs w:val="24"/>
        </w:rPr>
      </w:pPr>
      <w:r>
        <w:rPr>
          <w:rFonts w:ascii="Times New Roman" w:hAnsi="Times New Roman"/>
          <w:b/>
          <w:sz w:val="24"/>
          <w:szCs w:val="24"/>
        </w:rPr>
        <w:t>15</w:t>
      </w:r>
      <w:r w:rsidR="00E773C7" w:rsidRPr="00046D7E">
        <w:rPr>
          <w:rFonts w:ascii="Times New Roman" w:hAnsi="Times New Roman"/>
          <w:b/>
          <w:sz w:val="24"/>
          <w:szCs w:val="24"/>
        </w:rPr>
        <w:t>.04</w:t>
      </w:r>
      <w:r w:rsidR="00DD7CA4" w:rsidRPr="00046D7E">
        <w:rPr>
          <w:rFonts w:ascii="Times New Roman" w:hAnsi="Times New Roman"/>
          <w:b/>
          <w:sz w:val="24"/>
          <w:szCs w:val="24"/>
        </w:rPr>
        <w:t>.2021r.</w:t>
      </w:r>
    </w:p>
    <w:p w:rsidR="00FC3887" w:rsidRPr="00046D7E" w:rsidRDefault="00FC3887" w:rsidP="00046D7E">
      <w:pPr>
        <w:spacing w:after="0" w:line="360" w:lineRule="auto"/>
        <w:jc w:val="center"/>
        <w:rPr>
          <w:rFonts w:ascii="Times New Roman" w:hAnsi="Times New Roman"/>
          <w:sz w:val="24"/>
          <w:szCs w:val="24"/>
        </w:rPr>
      </w:pPr>
    </w:p>
    <w:p w:rsidR="00E624E2" w:rsidRPr="00046D7E" w:rsidRDefault="00E624E2" w:rsidP="00046D7E">
      <w:pPr>
        <w:spacing w:after="0" w:line="360" w:lineRule="auto"/>
        <w:ind w:left="426"/>
        <w:jc w:val="both"/>
        <w:rPr>
          <w:rFonts w:ascii="Times New Roman" w:hAnsi="Times New Roman"/>
          <w:sz w:val="24"/>
          <w:szCs w:val="24"/>
        </w:rPr>
      </w:pPr>
    </w:p>
    <w:p w:rsidR="00817DC8" w:rsidRPr="00B80CA6" w:rsidRDefault="00B80CA6" w:rsidP="00B80CA6">
      <w:pPr>
        <w:numPr>
          <w:ilvl w:val="0"/>
          <w:numId w:val="19"/>
        </w:numPr>
        <w:tabs>
          <w:tab w:val="left" w:pos="426"/>
        </w:tabs>
        <w:autoSpaceDE w:val="0"/>
        <w:autoSpaceDN w:val="0"/>
        <w:adjustRightInd w:val="0"/>
        <w:spacing w:after="0" w:line="360" w:lineRule="auto"/>
        <w:ind w:left="426" w:hanging="426"/>
        <w:rPr>
          <w:rFonts w:ascii="Times New Roman" w:hAnsi="Times New Roman"/>
          <w:b/>
          <w:bCs/>
          <w:i/>
          <w:iCs/>
          <w:sz w:val="24"/>
          <w:szCs w:val="24"/>
          <w:lang w:eastAsia="pl-PL"/>
        </w:rPr>
      </w:pPr>
      <w:r w:rsidRPr="00B80CA6">
        <w:rPr>
          <w:rFonts w:ascii="Times New Roman" w:hAnsi="Times New Roman"/>
          <w:b/>
          <w:bCs/>
          <w:sz w:val="24"/>
          <w:szCs w:val="24"/>
          <w:lang w:eastAsia="pl-PL"/>
        </w:rPr>
        <w:t>Słuchanie opowiadania Barbary Szelągowskiej „</w:t>
      </w:r>
      <w:r w:rsidRPr="00B80CA6">
        <w:rPr>
          <w:rFonts w:ascii="Times New Roman" w:hAnsi="Times New Roman"/>
          <w:b/>
          <w:bCs/>
          <w:i/>
          <w:iCs/>
          <w:sz w:val="24"/>
          <w:szCs w:val="24"/>
          <w:lang w:eastAsia="pl-PL"/>
        </w:rPr>
        <w:t>Oszczędzajmy wodę</w:t>
      </w:r>
      <w:r w:rsidR="00626FE8">
        <w:rPr>
          <w:rFonts w:ascii="Times New Roman" w:hAnsi="Times New Roman"/>
          <w:b/>
          <w:bCs/>
          <w:i/>
          <w:iCs/>
          <w:sz w:val="24"/>
          <w:szCs w:val="24"/>
          <w:lang w:eastAsia="pl-PL"/>
        </w:rPr>
        <w:t>, dbajmy o </w:t>
      </w:r>
      <w:r w:rsidRPr="00B80CA6">
        <w:rPr>
          <w:rFonts w:ascii="Times New Roman" w:hAnsi="Times New Roman"/>
          <w:b/>
          <w:bCs/>
          <w:i/>
          <w:iCs/>
          <w:sz w:val="24"/>
          <w:szCs w:val="24"/>
          <w:lang w:eastAsia="pl-PL"/>
        </w:rPr>
        <w:t>przyrodę!”</w:t>
      </w:r>
    </w:p>
    <w:p w:rsidR="00817DC8" w:rsidRDefault="00817DC8" w:rsidP="00817DC8">
      <w:pPr>
        <w:spacing w:after="0" w:line="360" w:lineRule="auto"/>
        <w:jc w:val="both"/>
        <w:rPr>
          <w:rFonts w:ascii="Times New Roman" w:hAnsi="Times New Roman"/>
          <w:sz w:val="24"/>
          <w:szCs w:val="24"/>
        </w:rPr>
      </w:pPr>
      <w:r w:rsidRPr="00D8324D">
        <w:rPr>
          <w:rFonts w:ascii="Times New Roman" w:hAnsi="Times New Roman"/>
          <w:sz w:val="24"/>
          <w:szCs w:val="24"/>
        </w:rPr>
        <w:t>Rodzic czytając opowiadanie prezentuje ilustracje.</w:t>
      </w:r>
    </w:p>
    <w:p w:rsidR="00817DC8" w:rsidRDefault="00817DC8" w:rsidP="00817DC8">
      <w:pPr>
        <w:spacing w:after="0" w:line="360" w:lineRule="auto"/>
        <w:jc w:val="both"/>
        <w:rPr>
          <w:rFonts w:ascii="Times New Roman" w:hAnsi="Times New Roman"/>
          <w:sz w:val="24"/>
          <w:szCs w:val="24"/>
        </w:rPr>
      </w:pPr>
    </w:p>
    <w:p w:rsidR="00817DC8" w:rsidRDefault="00626FE8" w:rsidP="00817DC8">
      <w:pPr>
        <w:spacing w:after="0" w:line="360" w:lineRule="auto"/>
        <w:jc w:val="both"/>
        <w:rPr>
          <w:rFonts w:ascii="Times New Roman" w:hAnsi="Times New Roman"/>
          <w:sz w:val="24"/>
          <w:szCs w:val="24"/>
        </w:rPr>
      </w:pPr>
      <w:r>
        <w:rPr>
          <w:rFonts w:ascii="Times New Roman" w:hAnsi="Times New Roman"/>
          <w:noProof/>
          <w:sz w:val="24"/>
          <w:szCs w:val="24"/>
          <w:lang w:eastAsia="pl-PL"/>
        </w:rPr>
        <w:drawing>
          <wp:inline distT="0" distB="0" distL="0" distR="0">
            <wp:extent cx="6472215" cy="4243357"/>
            <wp:effectExtent l="19050" t="0" r="47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1175" t="16556" r="20212" b="14926"/>
                    <a:stretch>
                      <a:fillRect/>
                    </a:stretch>
                  </pic:blipFill>
                  <pic:spPr bwMode="auto">
                    <a:xfrm>
                      <a:off x="0" y="0"/>
                      <a:ext cx="6472248" cy="4243378"/>
                    </a:xfrm>
                    <a:prstGeom prst="rect">
                      <a:avLst/>
                    </a:prstGeom>
                    <a:noFill/>
                    <a:ln w="9525">
                      <a:noFill/>
                      <a:miter lim="800000"/>
                      <a:headEnd/>
                      <a:tailEnd/>
                    </a:ln>
                  </pic:spPr>
                </pic:pic>
              </a:graphicData>
            </a:graphic>
          </wp:inline>
        </w:drawing>
      </w:r>
    </w:p>
    <w:p w:rsidR="00817DC8" w:rsidRPr="00B80CA6" w:rsidRDefault="00817DC8" w:rsidP="00817DC8">
      <w:pPr>
        <w:spacing w:after="0" w:line="360" w:lineRule="auto"/>
        <w:jc w:val="both"/>
        <w:rPr>
          <w:rFonts w:ascii="Times New Roman" w:hAnsi="Times New Roman"/>
          <w:i/>
          <w:sz w:val="20"/>
          <w:szCs w:val="20"/>
        </w:rPr>
      </w:pPr>
      <w:r w:rsidRPr="00B80CA6">
        <w:rPr>
          <w:rFonts w:ascii="Times New Roman" w:hAnsi="Times New Roman"/>
          <w:i/>
          <w:sz w:val="20"/>
          <w:szCs w:val="20"/>
        </w:rPr>
        <w:t xml:space="preserve">Źródło: </w:t>
      </w:r>
    </w:p>
    <w:p w:rsidR="00817DC8" w:rsidRPr="00B80CA6" w:rsidRDefault="004B0B09" w:rsidP="00817DC8">
      <w:pPr>
        <w:spacing w:after="0" w:line="360" w:lineRule="auto"/>
        <w:jc w:val="both"/>
        <w:rPr>
          <w:rFonts w:ascii="Times New Roman" w:hAnsi="Times New Roman"/>
          <w:i/>
          <w:sz w:val="20"/>
          <w:szCs w:val="20"/>
        </w:rPr>
      </w:pPr>
      <w:hyperlink r:id="rId8" w:anchor="p=66" w:history="1">
        <w:r w:rsidR="00B80CA6" w:rsidRPr="00B80CA6">
          <w:rPr>
            <w:rStyle w:val="Hipercze"/>
            <w:rFonts w:ascii="Times New Roman" w:hAnsi="Times New Roman"/>
            <w:i/>
            <w:sz w:val="20"/>
            <w:szCs w:val="20"/>
          </w:rPr>
          <w:t>https://flipbooki.mac.pl/przedszkole/oia-aplus-ks/mobile/index.html#p=66</w:t>
        </w:r>
      </w:hyperlink>
    </w:p>
    <w:p w:rsidR="00B80CA6" w:rsidRPr="00D8324D" w:rsidRDefault="00B80CA6" w:rsidP="00817DC8">
      <w:pPr>
        <w:spacing w:after="0" w:line="360" w:lineRule="auto"/>
        <w:jc w:val="both"/>
        <w:rPr>
          <w:rFonts w:ascii="Times New Roman" w:hAnsi="Times New Roman"/>
          <w:sz w:val="24"/>
          <w:szCs w:val="24"/>
        </w:rPr>
      </w:pPr>
    </w:p>
    <w:p w:rsidR="00817DC8" w:rsidRDefault="00626FE8" w:rsidP="00817DC8">
      <w:pPr>
        <w:spacing w:after="0" w:line="360" w:lineRule="auto"/>
        <w:jc w:val="both"/>
        <w:rPr>
          <w:rFonts w:ascii="Times New Roman" w:hAnsi="Times New Roman"/>
          <w:b/>
          <w:i/>
          <w:sz w:val="24"/>
          <w:szCs w:val="24"/>
        </w:rPr>
      </w:pPr>
      <w:r>
        <w:rPr>
          <w:rFonts w:ascii="Times New Roman" w:hAnsi="Times New Roman"/>
          <w:b/>
          <w:i/>
          <w:noProof/>
          <w:sz w:val="24"/>
          <w:szCs w:val="24"/>
          <w:lang w:eastAsia="pl-PL"/>
        </w:rPr>
        <w:lastRenderedPageBreak/>
        <w:drawing>
          <wp:inline distT="0" distB="0" distL="0" distR="0">
            <wp:extent cx="6327228" cy="6926317"/>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l="22610" t="16888" r="44793" b="19792"/>
                    <a:stretch>
                      <a:fillRect/>
                    </a:stretch>
                  </pic:blipFill>
                  <pic:spPr bwMode="auto">
                    <a:xfrm>
                      <a:off x="0" y="0"/>
                      <a:ext cx="6327228" cy="6926317"/>
                    </a:xfrm>
                    <a:prstGeom prst="rect">
                      <a:avLst/>
                    </a:prstGeom>
                    <a:noFill/>
                    <a:ln w="9525">
                      <a:noFill/>
                      <a:miter lim="800000"/>
                      <a:headEnd/>
                      <a:tailEnd/>
                    </a:ln>
                  </pic:spPr>
                </pic:pic>
              </a:graphicData>
            </a:graphic>
          </wp:inline>
        </w:drawing>
      </w:r>
    </w:p>
    <w:p w:rsidR="00817DC8" w:rsidRDefault="00817DC8" w:rsidP="00817DC8">
      <w:pPr>
        <w:spacing w:after="0" w:line="360" w:lineRule="auto"/>
        <w:jc w:val="both"/>
        <w:rPr>
          <w:rFonts w:ascii="Times New Roman" w:hAnsi="Times New Roman"/>
          <w:b/>
          <w:i/>
          <w:sz w:val="24"/>
          <w:szCs w:val="24"/>
        </w:rPr>
      </w:pPr>
    </w:p>
    <w:p w:rsidR="00817DC8" w:rsidRDefault="00817DC8" w:rsidP="00817DC8">
      <w:pPr>
        <w:numPr>
          <w:ilvl w:val="0"/>
          <w:numId w:val="17"/>
        </w:numPr>
        <w:spacing w:after="0" w:line="360" w:lineRule="auto"/>
        <w:jc w:val="both"/>
        <w:rPr>
          <w:rFonts w:ascii="Times New Roman" w:hAnsi="Times New Roman"/>
          <w:sz w:val="24"/>
          <w:szCs w:val="24"/>
        </w:rPr>
      </w:pPr>
      <w:r w:rsidRPr="00D8324D">
        <w:rPr>
          <w:rFonts w:ascii="Times New Roman" w:hAnsi="Times New Roman"/>
          <w:sz w:val="24"/>
          <w:szCs w:val="24"/>
        </w:rPr>
        <w:t>Proponowane pytania do rozmowy na temat treści opowiadania:</w:t>
      </w:r>
    </w:p>
    <w:p w:rsidR="00B80CA6" w:rsidRPr="00CA6993" w:rsidRDefault="00B80CA6" w:rsidP="00B80CA6">
      <w:pPr>
        <w:numPr>
          <w:ilvl w:val="0"/>
          <w:numId w:val="18"/>
        </w:numPr>
        <w:spacing w:after="0" w:line="360" w:lineRule="auto"/>
        <w:ind w:left="1134" w:hanging="425"/>
        <w:jc w:val="both"/>
        <w:rPr>
          <w:rFonts w:ascii="Times New Roman" w:hAnsi="Times New Roman"/>
          <w:sz w:val="24"/>
          <w:szCs w:val="24"/>
        </w:rPr>
      </w:pPr>
      <w:r w:rsidRPr="00CA6993">
        <w:rPr>
          <w:rFonts w:ascii="Times New Roman" w:eastAsia="TimesNewRomanPSMT" w:hAnsi="Times New Roman"/>
          <w:i/>
          <w:iCs/>
          <w:sz w:val="24"/>
          <w:szCs w:val="24"/>
          <w:lang w:eastAsia="pl-PL"/>
        </w:rPr>
        <w:t>W jaki sposób Ada myła zęby?</w:t>
      </w:r>
    </w:p>
    <w:p w:rsidR="00B80CA6" w:rsidRPr="00CA6993" w:rsidRDefault="00B80CA6" w:rsidP="00B80CA6">
      <w:pPr>
        <w:numPr>
          <w:ilvl w:val="0"/>
          <w:numId w:val="18"/>
        </w:numPr>
        <w:spacing w:after="0" w:line="360" w:lineRule="auto"/>
        <w:ind w:left="1134" w:hanging="425"/>
        <w:jc w:val="both"/>
        <w:rPr>
          <w:rFonts w:ascii="Times New Roman" w:hAnsi="Times New Roman"/>
          <w:sz w:val="24"/>
          <w:szCs w:val="24"/>
        </w:rPr>
      </w:pPr>
      <w:r w:rsidRPr="00CA6993">
        <w:rPr>
          <w:rFonts w:ascii="Times New Roman" w:eastAsia="TimesNewRomanPSMT" w:hAnsi="Times New Roman"/>
          <w:i/>
          <w:iCs/>
          <w:sz w:val="24"/>
          <w:szCs w:val="24"/>
          <w:lang w:eastAsia="pl-PL"/>
        </w:rPr>
        <w:t>Jaki eksperyment przeprowadziła Pani  w grupie Ady?</w:t>
      </w:r>
    </w:p>
    <w:p w:rsidR="00B80CA6" w:rsidRPr="00CA6993" w:rsidRDefault="00B80CA6" w:rsidP="00B80CA6">
      <w:pPr>
        <w:numPr>
          <w:ilvl w:val="0"/>
          <w:numId w:val="18"/>
        </w:numPr>
        <w:spacing w:after="0" w:line="360" w:lineRule="auto"/>
        <w:ind w:left="1134" w:hanging="425"/>
        <w:jc w:val="both"/>
        <w:rPr>
          <w:rFonts w:ascii="Times New Roman" w:hAnsi="Times New Roman"/>
          <w:sz w:val="24"/>
          <w:szCs w:val="24"/>
        </w:rPr>
      </w:pPr>
      <w:r w:rsidRPr="00CA6993">
        <w:rPr>
          <w:rFonts w:ascii="Times New Roman" w:eastAsia="TimesNewRomanPSMT" w:hAnsi="Times New Roman"/>
          <w:i/>
          <w:iCs/>
          <w:sz w:val="24"/>
          <w:szCs w:val="24"/>
          <w:lang w:eastAsia="pl-PL"/>
        </w:rPr>
        <w:t>Czego nauczyły się dzieci dzięki eksperymentowi?</w:t>
      </w:r>
    </w:p>
    <w:p w:rsidR="00B80CA6" w:rsidRPr="00CA6993" w:rsidRDefault="00B80CA6" w:rsidP="00B80CA6">
      <w:pPr>
        <w:numPr>
          <w:ilvl w:val="0"/>
          <w:numId w:val="18"/>
        </w:numPr>
        <w:spacing w:after="0" w:line="360" w:lineRule="auto"/>
        <w:ind w:left="1134" w:hanging="425"/>
        <w:jc w:val="both"/>
        <w:rPr>
          <w:rFonts w:ascii="Times New Roman" w:hAnsi="Times New Roman"/>
          <w:sz w:val="24"/>
          <w:szCs w:val="24"/>
        </w:rPr>
      </w:pPr>
      <w:r w:rsidRPr="00CA6993">
        <w:rPr>
          <w:rFonts w:ascii="Times New Roman" w:eastAsia="TimesNewRomanPSMT" w:hAnsi="Times New Roman"/>
          <w:i/>
          <w:iCs/>
          <w:sz w:val="24"/>
          <w:szCs w:val="24"/>
          <w:lang w:eastAsia="pl-PL"/>
        </w:rPr>
        <w:t>Dlaczego należy oszczędzać wodę?</w:t>
      </w:r>
    </w:p>
    <w:p w:rsidR="00B80CA6" w:rsidRPr="00CA6993" w:rsidRDefault="00B80CA6" w:rsidP="00B80CA6">
      <w:pPr>
        <w:numPr>
          <w:ilvl w:val="0"/>
          <w:numId w:val="18"/>
        </w:numPr>
        <w:spacing w:after="0" w:line="360" w:lineRule="auto"/>
        <w:ind w:left="1134" w:hanging="425"/>
        <w:jc w:val="both"/>
        <w:rPr>
          <w:rFonts w:ascii="Times New Roman" w:hAnsi="Times New Roman"/>
          <w:sz w:val="24"/>
          <w:szCs w:val="24"/>
        </w:rPr>
      </w:pPr>
      <w:r w:rsidRPr="00CA6993">
        <w:rPr>
          <w:rFonts w:ascii="Times New Roman" w:eastAsia="TimesNewRomanPSMT" w:hAnsi="Times New Roman"/>
          <w:i/>
          <w:iCs/>
          <w:sz w:val="24"/>
          <w:szCs w:val="24"/>
          <w:lang w:eastAsia="pl-PL"/>
        </w:rPr>
        <w:lastRenderedPageBreak/>
        <w:t>W jaki sposób możemy oszczędzać wodę? (np. dokładne zakręcanie kranu, branie prysznica zamiast kąpieli w wannie)</w:t>
      </w:r>
    </w:p>
    <w:p w:rsidR="00B80CA6" w:rsidRPr="00CA6993" w:rsidRDefault="00B80CA6" w:rsidP="00B80CA6">
      <w:pPr>
        <w:numPr>
          <w:ilvl w:val="0"/>
          <w:numId w:val="18"/>
        </w:numPr>
        <w:spacing w:after="0" w:line="360" w:lineRule="auto"/>
        <w:ind w:left="1134" w:hanging="425"/>
        <w:jc w:val="both"/>
        <w:rPr>
          <w:rFonts w:ascii="Times New Roman" w:hAnsi="Times New Roman"/>
          <w:sz w:val="24"/>
          <w:szCs w:val="24"/>
        </w:rPr>
      </w:pPr>
      <w:r w:rsidRPr="00CA6993">
        <w:rPr>
          <w:rFonts w:ascii="Times New Roman" w:eastAsia="TimesNewRomanPSMT" w:hAnsi="Times New Roman"/>
          <w:i/>
          <w:iCs/>
          <w:sz w:val="24"/>
          <w:szCs w:val="24"/>
          <w:lang w:eastAsia="pl-PL"/>
        </w:rPr>
        <w:t>Czy Ty oszczędzasz wodę?</w:t>
      </w:r>
    </w:p>
    <w:p w:rsidR="00CA6993" w:rsidRDefault="00CA6993" w:rsidP="00CA6993">
      <w:pPr>
        <w:pStyle w:val="Akapitzlist"/>
        <w:rPr>
          <w:rFonts w:ascii="Times New Roman" w:hAnsi="Times New Roman"/>
          <w:sz w:val="24"/>
          <w:szCs w:val="24"/>
        </w:rPr>
      </w:pPr>
    </w:p>
    <w:p w:rsidR="00CA6993" w:rsidRPr="00CA6993" w:rsidRDefault="00CA6993" w:rsidP="00CA6993">
      <w:pPr>
        <w:numPr>
          <w:ilvl w:val="0"/>
          <w:numId w:val="19"/>
        </w:numPr>
        <w:tabs>
          <w:tab w:val="left" w:pos="426"/>
        </w:tabs>
        <w:spacing w:after="0" w:line="360" w:lineRule="auto"/>
        <w:ind w:left="0" w:firstLine="0"/>
        <w:jc w:val="both"/>
        <w:rPr>
          <w:rFonts w:ascii="Times New Roman" w:hAnsi="Times New Roman"/>
          <w:sz w:val="24"/>
          <w:szCs w:val="24"/>
        </w:rPr>
      </w:pPr>
      <w:r w:rsidRPr="00CA6993">
        <w:rPr>
          <w:rFonts w:ascii="Times New Roman" w:hAnsi="Times New Roman"/>
          <w:b/>
          <w:i/>
          <w:sz w:val="24"/>
          <w:szCs w:val="24"/>
        </w:rPr>
        <w:t>„Jak ważna jest dla nas woda?”-</w:t>
      </w:r>
      <w:r>
        <w:rPr>
          <w:rFonts w:ascii="Times New Roman" w:hAnsi="Times New Roman"/>
          <w:sz w:val="24"/>
          <w:szCs w:val="24"/>
        </w:rPr>
        <w:t xml:space="preserve"> oglądanie filmu edukacyjnego „Cykl hydrologiczny”. Źródło filmu: </w:t>
      </w:r>
      <w:hyperlink r:id="rId10" w:history="1">
        <w:r w:rsidRPr="000A6700">
          <w:rPr>
            <w:rStyle w:val="Hipercze"/>
            <w:rFonts w:ascii="Times New Roman" w:hAnsi="Times New Roman"/>
            <w:sz w:val="24"/>
            <w:szCs w:val="24"/>
          </w:rPr>
          <w:t>https://www.youtube.com/watch?v=4Pcvil1sVJ8&amp;t=118s</w:t>
        </w:r>
      </w:hyperlink>
      <w:r>
        <w:rPr>
          <w:rFonts w:ascii="Times New Roman" w:hAnsi="Times New Roman"/>
          <w:sz w:val="24"/>
          <w:szCs w:val="24"/>
        </w:rPr>
        <w:t xml:space="preserve"> Dziecko ogląda film, dzięki któremu dowiaduje się, jak wygląda obieg wody </w:t>
      </w:r>
      <w:r w:rsidR="00BE020D">
        <w:rPr>
          <w:rFonts w:ascii="Times New Roman" w:hAnsi="Times New Roman"/>
          <w:sz w:val="24"/>
          <w:szCs w:val="24"/>
        </w:rPr>
        <w:t>w przyrodzie. Powinniśmy dbać o </w:t>
      </w:r>
      <w:r>
        <w:rPr>
          <w:rFonts w:ascii="Times New Roman" w:hAnsi="Times New Roman"/>
          <w:sz w:val="24"/>
          <w:szCs w:val="24"/>
        </w:rPr>
        <w:t xml:space="preserve">wodę- oszczędzać ją i nie zanieczyszczać- ponieważ wszystkie żywe istoty potrzebują jej do życia. </w:t>
      </w:r>
    </w:p>
    <w:p w:rsidR="00046D7E" w:rsidRPr="00046D7E" w:rsidRDefault="00046D7E" w:rsidP="00CA6993">
      <w:pPr>
        <w:pStyle w:val="Akapitzlist"/>
        <w:spacing w:after="0" w:line="360" w:lineRule="auto"/>
        <w:ind w:left="1134"/>
        <w:jc w:val="both"/>
        <w:rPr>
          <w:rFonts w:ascii="Times New Roman" w:hAnsi="Times New Roman"/>
          <w:sz w:val="24"/>
          <w:szCs w:val="24"/>
        </w:rPr>
      </w:pPr>
    </w:p>
    <w:p w:rsidR="00CA6993" w:rsidRPr="00CA6993" w:rsidRDefault="00CA6993" w:rsidP="00CA6993">
      <w:pPr>
        <w:numPr>
          <w:ilvl w:val="0"/>
          <w:numId w:val="19"/>
        </w:numPr>
        <w:autoSpaceDE w:val="0"/>
        <w:autoSpaceDN w:val="0"/>
        <w:adjustRightInd w:val="0"/>
        <w:spacing w:after="0" w:line="360" w:lineRule="auto"/>
        <w:ind w:left="426" w:hanging="426"/>
        <w:jc w:val="both"/>
        <w:rPr>
          <w:rFonts w:ascii="Times New Roman" w:hAnsi="Times New Roman"/>
          <w:i/>
          <w:iCs/>
          <w:color w:val="000000"/>
          <w:sz w:val="24"/>
          <w:szCs w:val="24"/>
          <w:lang w:eastAsia="pl-PL"/>
        </w:rPr>
      </w:pPr>
      <w:r w:rsidRPr="00CA6993">
        <w:rPr>
          <w:rFonts w:ascii="Times New Roman" w:hAnsi="Times New Roman"/>
          <w:b/>
          <w:i/>
          <w:color w:val="000000"/>
          <w:sz w:val="24"/>
          <w:szCs w:val="24"/>
          <w:lang w:eastAsia="pl-PL"/>
        </w:rPr>
        <w:t>„Przeprawa przez rzekę”-</w:t>
      </w:r>
      <w:r w:rsidRPr="00CA6993">
        <w:rPr>
          <w:rFonts w:ascii="Times New Roman" w:hAnsi="Times New Roman"/>
          <w:color w:val="000000"/>
          <w:sz w:val="24"/>
          <w:szCs w:val="24"/>
          <w:lang w:eastAsia="pl-PL"/>
        </w:rPr>
        <w:t xml:space="preserve"> zabawa ruchowa z elementem równowagi.</w:t>
      </w:r>
    </w:p>
    <w:p w:rsidR="00B403C3" w:rsidRDefault="00CA6993" w:rsidP="00B403C3">
      <w:pPr>
        <w:autoSpaceDE w:val="0"/>
        <w:autoSpaceDN w:val="0"/>
        <w:adjustRightInd w:val="0"/>
        <w:spacing w:after="0" w:line="360" w:lineRule="auto"/>
        <w:jc w:val="both"/>
        <w:rPr>
          <w:rFonts w:ascii="Times New Roman" w:hAnsi="Times New Roman"/>
          <w:color w:val="000000"/>
          <w:sz w:val="24"/>
          <w:szCs w:val="24"/>
        </w:rPr>
      </w:pPr>
      <w:r w:rsidRPr="00CA6993">
        <w:rPr>
          <w:rFonts w:ascii="Times New Roman" w:hAnsi="Times New Roman"/>
          <w:color w:val="000000"/>
          <w:sz w:val="24"/>
          <w:szCs w:val="24"/>
          <w:lang w:eastAsia="pl-PL"/>
        </w:rPr>
        <w:t xml:space="preserve">Rodzic układa na dywanie/ podłodze kartki starej gazety/ papieru– kamienie na rzece. Dziecko przechodzi po kamieniach tak, aby nie zamoczyć nóg. Po przejściu całej trasy liczy kamienie, na których stanęło. </w:t>
      </w:r>
      <w:r w:rsidR="004E2791" w:rsidRPr="00CA6993">
        <w:rPr>
          <w:rFonts w:ascii="Times New Roman" w:hAnsi="Times New Roman"/>
          <w:color w:val="000000"/>
          <w:sz w:val="24"/>
          <w:szCs w:val="24"/>
        </w:rPr>
        <w:t xml:space="preserve"> </w:t>
      </w:r>
    </w:p>
    <w:p w:rsidR="00B403C3" w:rsidRDefault="00B403C3" w:rsidP="00B403C3">
      <w:pPr>
        <w:autoSpaceDE w:val="0"/>
        <w:autoSpaceDN w:val="0"/>
        <w:adjustRightInd w:val="0"/>
        <w:spacing w:after="0" w:line="360" w:lineRule="auto"/>
        <w:jc w:val="both"/>
        <w:rPr>
          <w:rFonts w:ascii="Times New Roman" w:hAnsi="Times New Roman"/>
          <w:color w:val="000000"/>
          <w:sz w:val="24"/>
          <w:szCs w:val="24"/>
        </w:rPr>
      </w:pPr>
    </w:p>
    <w:p w:rsidR="00D3574A" w:rsidRPr="00B403C3" w:rsidRDefault="00D3574A" w:rsidP="00B403C3">
      <w:pPr>
        <w:pStyle w:val="Akapitzlist"/>
        <w:numPr>
          <w:ilvl w:val="0"/>
          <w:numId w:val="20"/>
        </w:numPr>
        <w:tabs>
          <w:tab w:val="left" w:pos="426"/>
        </w:tabs>
        <w:autoSpaceDE w:val="0"/>
        <w:autoSpaceDN w:val="0"/>
        <w:adjustRightInd w:val="0"/>
        <w:spacing w:after="0" w:line="360" w:lineRule="auto"/>
        <w:ind w:left="0" w:firstLine="0"/>
        <w:jc w:val="both"/>
        <w:rPr>
          <w:rFonts w:ascii="Times New Roman" w:hAnsi="Times New Roman"/>
          <w:color w:val="000000"/>
          <w:sz w:val="24"/>
          <w:szCs w:val="24"/>
        </w:rPr>
      </w:pPr>
      <w:r w:rsidRPr="00B403C3">
        <w:rPr>
          <w:rFonts w:ascii="Times New Roman" w:hAnsi="Times New Roman"/>
          <w:b/>
          <w:i/>
          <w:sz w:val="24"/>
          <w:szCs w:val="24"/>
        </w:rPr>
        <w:t xml:space="preserve">Praca plastyczna „Kolorowa rybka”. </w:t>
      </w:r>
      <w:r w:rsidRPr="00B403C3">
        <w:rPr>
          <w:rFonts w:ascii="Times New Roman" w:hAnsi="Times New Roman"/>
          <w:sz w:val="24"/>
          <w:szCs w:val="24"/>
        </w:rPr>
        <w:t xml:space="preserve">Do wykonania pracy potrzebna będzie papierowa rolka, farby, pędzel, flamastry, papier kolorowy, klej, nożyczki, (zszywacz/ dwustronna taśma klejąca  dla rodzica). Rolkę malujemy farbkami na wybrany kolor, czekamy, aż wyschnie. Rodzic zszywa jedną stronę rolki jak na wzorze. Następnie dziecko rysuje flamastrami na rolce kółka (rybie łuski) oraz oczy i </w:t>
      </w:r>
      <w:r w:rsidR="00626FE8" w:rsidRPr="00B403C3">
        <w:rPr>
          <w:rFonts w:ascii="Times New Roman" w:hAnsi="Times New Roman"/>
          <w:sz w:val="24"/>
          <w:szCs w:val="24"/>
        </w:rPr>
        <w:t xml:space="preserve">usta ryby. Z kolorowego papieru </w:t>
      </w:r>
      <w:r w:rsidRPr="00B403C3">
        <w:rPr>
          <w:rFonts w:ascii="Times New Roman" w:hAnsi="Times New Roman"/>
          <w:sz w:val="24"/>
          <w:szCs w:val="24"/>
        </w:rPr>
        <w:t>wycina płetwy i ogon ryby (można narysować dzieciom wzór lub pomóc w wycinaniu).</w:t>
      </w:r>
      <w:r w:rsidR="00626FE8" w:rsidRPr="00B403C3">
        <w:rPr>
          <w:rFonts w:ascii="Times New Roman" w:hAnsi="Times New Roman"/>
          <w:sz w:val="24"/>
          <w:szCs w:val="24"/>
        </w:rPr>
        <w:t xml:space="preserve"> Na wyciętych elementach można dorysować linie jak na wzorze.</w:t>
      </w:r>
      <w:r w:rsidRPr="00B403C3">
        <w:rPr>
          <w:rFonts w:ascii="Times New Roman" w:hAnsi="Times New Roman"/>
          <w:sz w:val="24"/>
          <w:szCs w:val="24"/>
        </w:rPr>
        <w:t xml:space="preserve"> Wycięte elementy klejmy do rolki (w razie problemów rodzic może użyć zszywacza lub dwustronnej taśmy klejącej</w:t>
      </w:r>
      <w:r w:rsidR="00B403C3">
        <w:rPr>
          <w:rFonts w:ascii="Times New Roman" w:hAnsi="Times New Roman"/>
          <w:sz w:val="24"/>
          <w:szCs w:val="24"/>
        </w:rPr>
        <w:t>)</w:t>
      </w:r>
      <w:r w:rsidRPr="00B403C3">
        <w:rPr>
          <w:rFonts w:ascii="Times New Roman" w:hAnsi="Times New Roman"/>
          <w:sz w:val="24"/>
          <w:szCs w:val="24"/>
        </w:rPr>
        <w:t>. Wzór pracy:</w:t>
      </w:r>
    </w:p>
    <w:p w:rsidR="00D3574A" w:rsidRDefault="00626FE8" w:rsidP="00D3574A">
      <w:pPr>
        <w:spacing w:after="0" w:line="360" w:lineRule="auto"/>
        <w:jc w:val="center"/>
      </w:pPr>
      <w:r>
        <w:rPr>
          <w:noProof/>
          <w:lang w:eastAsia="pl-PL"/>
        </w:rPr>
        <w:lastRenderedPageBreak/>
        <w:drawing>
          <wp:inline distT="0" distB="0" distL="0" distR="0">
            <wp:extent cx="5265420" cy="7084060"/>
            <wp:effectExtent l="19050" t="0" r="0" b="0"/>
            <wp:docPr id="29" name="Obraz 29" descr="Ryba - praca plastyczna z wykorzystaniem ro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yba - praca plastyczna z wykorzystaniem rolki"/>
                    <pic:cNvPicPr>
                      <a:picLocks noChangeAspect="1" noChangeArrowheads="1"/>
                    </pic:cNvPicPr>
                  </pic:nvPicPr>
                  <pic:blipFill>
                    <a:blip r:embed="rId11" cstate="print"/>
                    <a:srcRect/>
                    <a:stretch>
                      <a:fillRect/>
                    </a:stretch>
                  </pic:blipFill>
                  <pic:spPr bwMode="auto">
                    <a:xfrm>
                      <a:off x="0" y="0"/>
                      <a:ext cx="5265420" cy="7084060"/>
                    </a:xfrm>
                    <a:prstGeom prst="rect">
                      <a:avLst/>
                    </a:prstGeom>
                    <a:noFill/>
                    <a:ln w="9525">
                      <a:noFill/>
                      <a:miter lim="800000"/>
                      <a:headEnd/>
                      <a:tailEnd/>
                    </a:ln>
                  </pic:spPr>
                </pic:pic>
              </a:graphicData>
            </a:graphic>
          </wp:inline>
        </w:drawing>
      </w:r>
    </w:p>
    <w:p w:rsidR="00D3574A" w:rsidRPr="00626FE8" w:rsidRDefault="00626FE8" w:rsidP="00D3574A">
      <w:pPr>
        <w:spacing w:after="0" w:line="360" w:lineRule="auto"/>
        <w:jc w:val="both"/>
        <w:rPr>
          <w:rFonts w:ascii="Times New Roman" w:hAnsi="Times New Roman"/>
          <w:b/>
          <w:i/>
          <w:sz w:val="20"/>
          <w:szCs w:val="20"/>
        </w:rPr>
      </w:pPr>
      <w:r>
        <w:rPr>
          <w:rFonts w:ascii="Times New Roman" w:hAnsi="Times New Roman"/>
          <w:b/>
          <w:i/>
          <w:sz w:val="20"/>
          <w:szCs w:val="20"/>
        </w:rPr>
        <w:t>Ź</w:t>
      </w:r>
      <w:r w:rsidR="00D3574A" w:rsidRPr="00626FE8">
        <w:rPr>
          <w:rFonts w:ascii="Times New Roman" w:hAnsi="Times New Roman"/>
          <w:b/>
          <w:i/>
          <w:sz w:val="20"/>
          <w:szCs w:val="20"/>
        </w:rPr>
        <w:t>ródło:</w:t>
      </w:r>
    </w:p>
    <w:p w:rsidR="00626FE8" w:rsidRPr="00626FE8" w:rsidRDefault="004B0B09" w:rsidP="00626FE8">
      <w:pPr>
        <w:spacing w:after="0" w:line="360" w:lineRule="auto"/>
        <w:jc w:val="both"/>
        <w:rPr>
          <w:rFonts w:ascii="Times New Roman" w:hAnsi="Times New Roman"/>
          <w:b/>
          <w:i/>
          <w:sz w:val="20"/>
          <w:szCs w:val="20"/>
        </w:rPr>
      </w:pPr>
      <w:hyperlink r:id="rId12" w:history="1">
        <w:r w:rsidR="00626FE8" w:rsidRPr="000A6700">
          <w:rPr>
            <w:rStyle w:val="Hipercze"/>
            <w:rFonts w:ascii="Times New Roman" w:hAnsi="Times New Roman"/>
            <w:b/>
            <w:i/>
            <w:sz w:val="20"/>
            <w:szCs w:val="20"/>
          </w:rPr>
          <w:t>https://www.google.com/url?sa=i&amp;url=https%3A%2F%2Fedufunkids.com%2Fryba-praca-plastyczna-z-wykorzystaniem-rolki%2F&amp;psig=AOvVaw2rluRsdjqUPSDb3MFWpojo&amp;ust=1618332303917000&amp;source=images&amp;cd=vfe&amp;ved=0CAIQjRxqFwoTCPj93eiT-e8CFQAAAAAdAAAAABAD</w:t>
        </w:r>
      </w:hyperlink>
    </w:p>
    <w:sectPr w:rsidR="00626FE8" w:rsidRPr="00626FE8" w:rsidSect="0098640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262" w:rsidRDefault="008E0262" w:rsidP="00CA6993">
      <w:pPr>
        <w:spacing w:after="0" w:line="240" w:lineRule="auto"/>
      </w:pPr>
      <w:r>
        <w:separator/>
      </w:r>
    </w:p>
  </w:endnote>
  <w:endnote w:type="continuationSeparator" w:id="0">
    <w:p w:rsidR="008E0262" w:rsidRDefault="008E0262" w:rsidP="00CA69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262" w:rsidRDefault="008E0262" w:rsidP="00CA6993">
      <w:pPr>
        <w:spacing w:after="0" w:line="240" w:lineRule="auto"/>
      </w:pPr>
      <w:r>
        <w:separator/>
      </w:r>
    </w:p>
  </w:footnote>
  <w:footnote w:type="continuationSeparator" w:id="0">
    <w:p w:rsidR="008E0262" w:rsidRDefault="008E0262" w:rsidP="00CA69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A0B1D1"/>
    <w:multiLevelType w:val="hybridMultilevel"/>
    <w:tmpl w:val="1D63C83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7B55BD"/>
    <w:multiLevelType w:val="hybridMultilevel"/>
    <w:tmpl w:val="864A5C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6435AC"/>
    <w:multiLevelType w:val="hybridMultilevel"/>
    <w:tmpl w:val="863E5A9A"/>
    <w:lvl w:ilvl="0" w:tplc="0415000D">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
    <w:nsid w:val="0CA7F7F3"/>
    <w:multiLevelType w:val="hybridMultilevel"/>
    <w:tmpl w:val="6029F0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FFC30CE"/>
    <w:multiLevelType w:val="hybridMultilevel"/>
    <w:tmpl w:val="A733F9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1AC1D1C"/>
    <w:multiLevelType w:val="hybridMultilevel"/>
    <w:tmpl w:val="F91EAC6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1B8428E"/>
    <w:multiLevelType w:val="hybridMultilevel"/>
    <w:tmpl w:val="1C681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0711E17"/>
    <w:multiLevelType w:val="hybridMultilevel"/>
    <w:tmpl w:val="3544CE6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9105D5A"/>
    <w:multiLevelType w:val="hybridMultilevel"/>
    <w:tmpl w:val="34DE7FCA"/>
    <w:lvl w:ilvl="0" w:tplc="04150009">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nsid w:val="3B090514"/>
    <w:multiLevelType w:val="hybridMultilevel"/>
    <w:tmpl w:val="0A50FD56"/>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nsid w:val="47FA116B"/>
    <w:multiLevelType w:val="hybridMultilevel"/>
    <w:tmpl w:val="C692576E"/>
    <w:lvl w:ilvl="0" w:tplc="04150009">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nsid w:val="4AD80E6E"/>
    <w:multiLevelType w:val="hybridMultilevel"/>
    <w:tmpl w:val="9E8E2B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1B37511"/>
    <w:multiLevelType w:val="hybridMultilevel"/>
    <w:tmpl w:val="DDC2D5A4"/>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54C96B13"/>
    <w:multiLevelType w:val="hybridMultilevel"/>
    <w:tmpl w:val="4E4AD4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0474554"/>
    <w:multiLevelType w:val="hybridMultilevel"/>
    <w:tmpl w:val="877E6B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5926E7D"/>
    <w:multiLevelType w:val="hybridMultilevel"/>
    <w:tmpl w:val="172AFBC2"/>
    <w:lvl w:ilvl="0" w:tplc="04150009">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6">
    <w:nsid w:val="68A6696E"/>
    <w:multiLevelType w:val="hybridMultilevel"/>
    <w:tmpl w:val="C316D78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D4A03EA"/>
    <w:multiLevelType w:val="hybridMultilevel"/>
    <w:tmpl w:val="F9189F26"/>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73BC5669"/>
    <w:multiLevelType w:val="hybridMultilevel"/>
    <w:tmpl w:val="B8F07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6D92FD3"/>
    <w:multiLevelType w:val="hybridMultilevel"/>
    <w:tmpl w:val="D094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3"/>
  </w:num>
  <w:num w:numId="4">
    <w:abstractNumId w:val="12"/>
  </w:num>
  <w:num w:numId="5">
    <w:abstractNumId w:val="16"/>
  </w:num>
  <w:num w:numId="6">
    <w:abstractNumId w:val="5"/>
  </w:num>
  <w:num w:numId="7">
    <w:abstractNumId w:val="10"/>
  </w:num>
  <w:num w:numId="8">
    <w:abstractNumId w:val="8"/>
  </w:num>
  <w:num w:numId="9">
    <w:abstractNumId w:val="14"/>
  </w:num>
  <w:num w:numId="10">
    <w:abstractNumId w:val="17"/>
  </w:num>
  <w:num w:numId="11">
    <w:abstractNumId w:val="4"/>
  </w:num>
  <w:num w:numId="12">
    <w:abstractNumId w:val="3"/>
  </w:num>
  <w:num w:numId="13">
    <w:abstractNumId w:val="9"/>
  </w:num>
  <w:num w:numId="14">
    <w:abstractNumId w:val="2"/>
  </w:num>
  <w:num w:numId="15">
    <w:abstractNumId w:val="15"/>
  </w:num>
  <w:num w:numId="16">
    <w:abstractNumId w:val="0"/>
  </w:num>
  <w:num w:numId="17">
    <w:abstractNumId w:val="1"/>
  </w:num>
  <w:num w:numId="18">
    <w:abstractNumId w:val="7"/>
  </w:num>
  <w:num w:numId="19">
    <w:abstractNumId w:val="18"/>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hyphenationZone w:val="425"/>
  <w:characterSpacingControl w:val="doNotCompress"/>
  <w:footnotePr>
    <w:footnote w:id="-1"/>
    <w:footnote w:id="0"/>
  </w:footnotePr>
  <w:endnotePr>
    <w:endnote w:id="-1"/>
    <w:endnote w:id="0"/>
  </w:endnotePr>
  <w:compat/>
  <w:rsids>
    <w:rsidRoot w:val="00015F72"/>
    <w:rsid w:val="00015F72"/>
    <w:rsid w:val="00046D7E"/>
    <w:rsid w:val="000C6A27"/>
    <w:rsid w:val="00134018"/>
    <w:rsid w:val="001D5B36"/>
    <w:rsid w:val="001F62F8"/>
    <w:rsid w:val="002443C2"/>
    <w:rsid w:val="0033456D"/>
    <w:rsid w:val="0037155A"/>
    <w:rsid w:val="00426963"/>
    <w:rsid w:val="00436A44"/>
    <w:rsid w:val="004B0B09"/>
    <w:rsid w:val="004E2791"/>
    <w:rsid w:val="004E3E6F"/>
    <w:rsid w:val="0057140F"/>
    <w:rsid w:val="00596239"/>
    <w:rsid w:val="005B12C0"/>
    <w:rsid w:val="00626FE8"/>
    <w:rsid w:val="00630A8E"/>
    <w:rsid w:val="007C74A8"/>
    <w:rsid w:val="00806CE1"/>
    <w:rsid w:val="00817DC8"/>
    <w:rsid w:val="00891B39"/>
    <w:rsid w:val="008E0262"/>
    <w:rsid w:val="008E08AB"/>
    <w:rsid w:val="0098640D"/>
    <w:rsid w:val="00986D66"/>
    <w:rsid w:val="009D3243"/>
    <w:rsid w:val="00A30D24"/>
    <w:rsid w:val="00B403C3"/>
    <w:rsid w:val="00B602FE"/>
    <w:rsid w:val="00B770BC"/>
    <w:rsid w:val="00B80CA6"/>
    <w:rsid w:val="00B828F1"/>
    <w:rsid w:val="00BE020D"/>
    <w:rsid w:val="00C164DD"/>
    <w:rsid w:val="00CA6993"/>
    <w:rsid w:val="00D3574A"/>
    <w:rsid w:val="00D66E90"/>
    <w:rsid w:val="00DD7CA4"/>
    <w:rsid w:val="00E624E2"/>
    <w:rsid w:val="00E773C7"/>
    <w:rsid w:val="00FC388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640D"/>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443C2"/>
    <w:rPr>
      <w:color w:val="0000FF"/>
      <w:u w:val="single"/>
    </w:rPr>
  </w:style>
  <w:style w:type="paragraph" w:styleId="Akapitzlist">
    <w:name w:val="List Paragraph"/>
    <w:basedOn w:val="Normalny"/>
    <w:uiPriority w:val="34"/>
    <w:qFormat/>
    <w:rsid w:val="00426963"/>
    <w:pPr>
      <w:ind w:left="708"/>
    </w:pPr>
  </w:style>
  <w:style w:type="character" w:styleId="UyteHipercze">
    <w:name w:val="FollowedHyperlink"/>
    <w:basedOn w:val="Domylnaczcionkaakapitu"/>
    <w:uiPriority w:val="99"/>
    <w:semiHidden/>
    <w:unhideWhenUsed/>
    <w:rsid w:val="00FC3887"/>
    <w:rPr>
      <w:color w:val="800080"/>
      <w:u w:val="single"/>
    </w:rPr>
  </w:style>
  <w:style w:type="paragraph" w:styleId="Tekstdymka">
    <w:name w:val="Balloon Text"/>
    <w:basedOn w:val="Normalny"/>
    <w:link w:val="TekstdymkaZnak"/>
    <w:uiPriority w:val="99"/>
    <w:semiHidden/>
    <w:unhideWhenUsed/>
    <w:rsid w:val="009D324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3243"/>
    <w:rPr>
      <w:rFonts w:ascii="Tahoma" w:hAnsi="Tahoma" w:cs="Tahoma"/>
      <w:sz w:val="16"/>
      <w:szCs w:val="16"/>
      <w:lang w:eastAsia="en-US"/>
    </w:rPr>
  </w:style>
  <w:style w:type="paragraph" w:customStyle="1" w:styleId="Pa2">
    <w:name w:val="Pa2"/>
    <w:basedOn w:val="Normalny"/>
    <w:next w:val="Normalny"/>
    <w:uiPriority w:val="99"/>
    <w:rsid w:val="004E2791"/>
    <w:pPr>
      <w:autoSpaceDE w:val="0"/>
      <w:autoSpaceDN w:val="0"/>
      <w:adjustRightInd w:val="0"/>
      <w:spacing w:after="0" w:line="201" w:lineRule="atLeast"/>
    </w:pPr>
    <w:rPr>
      <w:rFonts w:ascii="Times New Roman" w:hAnsi="Times New Roman"/>
      <w:sz w:val="24"/>
      <w:szCs w:val="24"/>
      <w:lang w:eastAsia="pl-PL"/>
    </w:rPr>
  </w:style>
  <w:style w:type="paragraph" w:customStyle="1" w:styleId="Default">
    <w:name w:val="Default"/>
    <w:rsid w:val="00B602FE"/>
    <w:pPr>
      <w:autoSpaceDE w:val="0"/>
      <w:autoSpaceDN w:val="0"/>
      <w:adjustRightInd w:val="0"/>
    </w:pPr>
    <w:rPr>
      <w:rFonts w:ascii="Times New Roman" w:hAnsi="Times New Roman"/>
      <w:color w:val="000000"/>
      <w:sz w:val="24"/>
      <w:szCs w:val="24"/>
    </w:rPr>
  </w:style>
  <w:style w:type="character" w:customStyle="1" w:styleId="style-scope">
    <w:name w:val="style-scope"/>
    <w:basedOn w:val="Domylnaczcionkaakapitu"/>
    <w:rsid w:val="00B770BC"/>
  </w:style>
  <w:style w:type="paragraph" w:styleId="Tekstprzypisukocowego">
    <w:name w:val="endnote text"/>
    <w:basedOn w:val="Normalny"/>
    <w:link w:val="TekstprzypisukocowegoZnak"/>
    <w:uiPriority w:val="99"/>
    <w:semiHidden/>
    <w:unhideWhenUsed/>
    <w:rsid w:val="00CA6993"/>
    <w:rPr>
      <w:sz w:val="20"/>
      <w:szCs w:val="20"/>
    </w:rPr>
  </w:style>
  <w:style w:type="character" w:customStyle="1" w:styleId="TekstprzypisukocowegoZnak">
    <w:name w:val="Tekst przypisu końcowego Znak"/>
    <w:basedOn w:val="Domylnaczcionkaakapitu"/>
    <w:link w:val="Tekstprzypisukocowego"/>
    <w:uiPriority w:val="99"/>
    <w:semiHidden/>
    <w:rsid w:val="00CA6993"/>
    <w:rPr>
      <w:lang w:eastAsia="en-US"/>
    </w:rPr>
  </w:style>
  <w:style w:type="character" w:styleId="Odwoanieprzypisukocowego">
    <w:name w:val="endnote reference"/>
    <w:basedOn w:val="Domylnaczcionkaakapitu"/>
    <w:uiPriority w:val="99"/>
    <w:semiHidden/>
    <w:unhideWhenUsed/>
    <w:rsid w:val="00CA6993"/>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lipbooki.mac.pl/przedszkole/oia-aplus-ks/mobile/index.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gle.com/url?sa=i&amp;url=https%3A%2F%2Fedufunkids.com%2Fryba-praca-plastyczna-z-wykorzystaniem-rolki%2F&amp;psig=AOvVaw2rluRsdjqUPSDb3MFWpojo&amp;ust=1618332303917000&amp;source=images&amp;cd=vfe&amp;ved=0CAIQjRxqFwoTCPj93eiT-e8CFQAAAAAdAAAAAB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s://www.youtube.com/watch?v=4Pcvil1sVJ8&amp;t=118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379</Words>
  <Characters>2277</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2651</CharactersWithSpaces>
  <SharedDoc>false</SharedDoc>
  <HLinks>
    <vt:vector size="24" baseType="variant">
      <vt:variant>
        <vt:i4>7667821</vt:i4>
      </vt:variant>
      <vt:variant>
        <vt:i4>9</vt:i4>
      </vt:variant>
      <vt:variant>
        <vt:i4>0</vt:i4>
      </vt:variant>
      <vt:variant>
        <vt:i4>5</vt:i4>
      </vt:variant>
      <vt:variant>
        <vt:lpwstr>https://przedszkolankowo.pl/wp-content/uploads/2017/03/wiosna5.jpg</vt:lpwstr>
      </vt:variant>
      <vt:variant>
        <vt:lpwstr/>
      </vt:variant>
      <vt:variant>
        <vt:i4>3670044</vt:i4>
      </vt:variant>
      <vt:variant>
        <vt:i4>6</vt:i4>
      </vt:variant>
      <vt:variant>
        <vt:i4>0</vt:i4>
      </vt:variant>
      <vt:variant>
        <vt:i4>5</vt:i4>
      </vt:variant>
      <vt:variant>
        <vt:lpwstr>https://flipbooki.mac.pl/przedszkole/kolorowy_start_4latek_ksiazka/mobile/index.html</vt:lpwstr>
      </vt:variant>
      <vt:variant>
        <vt:lpwstr>p=5</vt:lpwstr>
      </vt:variant>
      <vt:variant>
        <vt:i4>3538999</vt:i4>
      </vt:variant>
      <vt:variant>
        <vt:i4>3</vt:i4>
      </vt:variant>
      <vt:variant>
        <vt:i4>0</vt:i4>
      </vt:variant>
      <vt:variant>
        <vt:i4>5</vt:i4>
      </vt:variant>
      <vt:variant>
        <vt:lpwstr>https://www.youtube.com/watch?v=afceLnZTLP4</vt:lpwstr>
      </vt:variant>
      <vt:variant>
        <vt:lpwstr/>
      </vt:variant>
      <vt:variant>
        <vt:i4>3539058</vt:i4>
      </vt:variant>
      <vt:variant>
        <vt:i4>0</vt:i4>
      </vt:variant>
      <vt:variant>
        <vt:i4>0</vt:i4>
      </vt:variant>
      <vt:variant>
        <vt:i4>5</vt:i4>
      </vt:variant>
      <vt:variant>
        <vt:lpwstr>https://flipbooki.mac.pl/przedszkole/oia-aplus-ks/mobile/index.html</vt:lpwstr>
      </vt:variant>
      <vt:variant>
        <vt:lpwstr>p=66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Dominika</dc:creator>
  <cp:lastModifiedBy>Dominika</cp:lastModifiedBy>
  <cp:revision>3</cp:revision>
  <dcterms:created xsi:type="dcterms:W3CDTF">2021-04-12T17:10:00Z</dcterms:created>
  <dcterms:modified xsi:type="dcterms:W3CDTF">2021-04-13T10:40:00Z</dcterms:modified>
</cp:coreProperties>
</file>