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00" w:rsidRDefault="00A464D9" w:rsidP="00BC340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CA1E1E"/>
          <w:kern w:val="36"/>
          <w:sz w:val="28"/>
          <w:szCs w:val="28"/>
          <w:lang w:eastAsia="pl-PL"/>
        </w:rPr>
      </w:pPr>
      <w:r w:rsidRPr="00A464D9">
        <w:rPr>
          <w:rFonts w:ascii="Times New Roman" w:eastAsia="Times New Roman" w:hAnsi="Times New Roman" w:cs="Times New Roman"/>
          <w:b/>
          <w:color w:val="CA1E1E"/>
          <w:kern w:val="36"/>
          <w:sz w:val="28"/>
          <w:szCs w:val="28"/>
          <w:lang w:eastAsia="pl-PL"/>
        </w:rPr>
        <w:t>DEKLARACJA DOSTĘPNOŚCI</w:t>
      </w:r>
    </w:p>
    <w:p w:rsidR="00A464D9" w:rsidRPr="00BC3400" w:rsidRDefault="00A464D9" w:rsidP="00BC340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CA1E1E"/>
          <w:kern w:val="36"/>
          <w:sz w:val="28"/>
          <w:szCs w:val="28"/>
          <w:lang w:eastAsia="pl-PL"/>
        </w:rPr>
      </w:pPr>
    </w:p>
    <w:p w:rsidR="00BC3400" w:rsidRDefault="003F6A42" w:rsidP="003C59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Publiczne Przedszkole N</w:t>
      </w:r>
      <w:r w:rsidR="00BC3400"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38 w  Rzeszowie</w:t>
      </w:r>
      <w:r w:rsidR="00BC3400"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zobowiązuje się zapewnić dostępność swojej strony internetowej zgodnie z ustawą z dnia 4 kwietnia 2019 r. o dostępności cyfrowej stron internetowych i aplikacji mobilnych podmiotów publicznych. Oświadczenie w sprawie dostępności ma zastosowanie do </w:t>
      </w:r>
      <w:r w:rsidR="00BC3400"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internetowej: pp38.resman.pl</w:t>
      </w:r>
      <w:r w:rsid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546A" w:rsidRPr="00BC3400" w:rsidRDefault="0062546A" w:rsidP="003C59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7F65" w:rsidRDefault="00BC3400" w:rsidP="003C5905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publika</w:t>
      </w: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 strony internetowej: 2013-10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-13.</w:t>
      </w:r>
    </w:p>
    <w:p w:rsidR="00BC3400" w:rsidRPr="00BC3400" w:rsidRDefault="00BC3400" w:rsidP="00BC340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Data ostat</w:t>
      </w: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niej istotnej aktualizacji: 2020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3F6A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03-26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C3400" w:rsidRDefault="00BC3400" w:rsidP="003C59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Strona internetowa jest częściowo zgodna z ustawą z dnia 4 kwietnia 2019 r. o dostępności cyfrowej stron internetowych i aplikacji mobilnych podmiotów publicznych z powodu niezgodności lub </w:t>
      </w:r>
      <w:proofErr w:type="spellStart"/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wyłączeń</w:t>
      </w:r>
      <w:proofErr w:type="spellEnd"/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wymienionych poniżej:</w:t>
      </w:r>
    </w:p>
    <w:p w:rsidR="00C85761" w:rsidRPr="00BC3400" w:rsidRDefault="00C85761" w:rsidP="003C59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3400" w:rsidRPr="00BC3400" w:rsidRDefault="00BC3400" w:rsidP="003C5905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filmy nie posiadają napisów dla osób głuchych,</w:t>
      </w:r>
    </w:p>
    <w:p w:rsidR="00BC3400" w:rsidRPr="00BC3400" w:rsidRDefault="00BC3400" w:rsidP="003C5905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plików nie jest dostępnych cyfrowo,</w:t>
      </w:r>
    </w:p>
    <w:p w:rsidR="00BC3400" w:rsidRPr="00BC3400" w:rsidRDefault="00BC3400" w:rsidP="003C5905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odpowiedniej struktury nagłówkowej artykułów,</w:t>
      </w:r>
    </w:p>
    <w:p w:rsidR="00BC3400" w:rsidRPr="00CD7F65" w:rsidRDefault="00BC3400" w:rsidP="00BC3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3400" w:rsidRPr="00BC3400" w:rsidRDefault="00BC3400" w:rsidP="003C59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Wyłączenia:</w:t>
      </w:r>
    </w:p>
    <w:p w:rsidR="00BC3400" w:rsidRPr="00BC3400" w:rsidRDefault="00BC3400" w:rsidP="003C5905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mapy są wyłączone z obowiązku zapewniania dostępności,</w:t>
      </w:r>
    </w:p>
    <w:p w:rsidR="00CD7F65" w:rsidRDefault="00BC3400" w:rsidP="003C5905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filmy zostały opublikowane przed wejściem w życie ustawy o dostępności cyfrowej</w:t>
      </w:r>
      <w:r w:rsidR="00C857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85761" w:rsidRPr="00C85761" w:rsidRDefault="00C85761" w:rsidP="00C8576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3400" w:rsidRPr="00BC3400" w:rsidRDefault="00BC3400" w:rsidP="003C590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</w:t>
      </w: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iadczenie sporządzono dnia: 2020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-09-17. Deklarację sporządzono na podstawie samooceny przeprowadzonej przez podmiot publiczny.</w:t>
      </w:r>
    </w:p>
    <w:p w:rsidR="00BC3400" w:rsidRPr="00BC3400" w:rsidRDefault="00BC3400" w:rsidP="00BC3400">
      <w:pPr>
        <w:spacing w:after="120" w:line="240" w:lineRule="auto"/>
        <w:outlineLvl w:val="2"/>
        <w:rPr>
          <w:rFonts w:ascii="Times New Roman" w:eastAsia="Times New Roman" w:hAnsi="Times New Roman" w:cs="Times New Roman"/>
          <w:color w:val="CA1E1E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CA1E1E"/>
          <w:sz w:val="24"/>
          <w:szCs w:val="24"/>
          <w:lang w:eastAsia="pl-PL"/>
        </w:rPr>
        <w:t>Informacje zwrotne i dane kontaktowe</w:t>
      </w:r>
    </w:p>
    <w:p w:rsidR="00BC3400" w:rsidRPr="00CD7F65" w:rsidRDefault="00BC3400" w:rsidP="003C5905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problemów z dostępnością strony internetowej prosimy o kontakt. </w:t>
      </w:r>
    </w:p>
    <w:p w:rsidR="00BC3400" w:rsidRPr="00CD7F65" w:rsidRDefault="00BC3400" w:rsidP="003C5905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Osobą </w:t>
      </w: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kontaktu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 </w:t>
      </w:r>
      <w:r w:rsid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 Mackiewicz</w:t>
      </w:r>
    </w:p>
    <w:p w:rsidR="00BC3400" w:rsidRPr="00CD7F65" w:rsidRDefault="00BC3400" w:rsidP="003C5905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e-mail:</w:t>
      </w: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hyperlink r:id="rId7" w:history="1">
        <w:r w:rsidRPr="00CD7F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sekretariat@pp38.resman.pl</w:t>
        </w:r>
      </w:hyperlink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BC3400" w:rsidRPr="00CD7F65" w:rsidRDefault="00BC3400" w:rsidP="003C5905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proofErr w:type="spellStart"/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spellEnd"/>
      <w:r w:rsidRPr="00CD7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17 748 34 40</w:t>
      </w:r>
    </w:p>
    <w:p w:rsidR="00CD7F65" w:rsidRPr="00836327" w:rsidRDefault="00CD7F65" w:rsidP="003C590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7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Każdy ma prawo</w:t>
      </w: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D7F65" w:rsidRPr="00836327" w:rsidRDefault="00CD7F65" w:rsidP="003C5905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zgłosić uwagi dotyczące dostępności cyfrowej strony lub jej elementu,</w:t>
      </w:r>
    </w:p>
    <w:p w:rsidR="00CD7F65" w:rsidRPr="00836327" w:rsidRDefault="00CD7F65" w:rsidP="003C5905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zgłosić żądanie zapewnienia dostępności cyfrowej strony lub jej elementu,</w:t>
      </w:r>
    </w:p>
    <w:p w:rsidR="00CD7F65" w:rsidRPr="00836327" w:rsidRDefault="00CD7F65" w:rsidP="003C5905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wnioskować o udostępnienie niedostępnej informacji w innej alternatywnej formie.</w:t>
      </w:r>
    </w:p>
    <w:p w:rsidR="00CD7F65" w:rsidRPr="00C85761" w:rsidRDefault="00CD7F65" w:rsidP="003C590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857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Żądanie musi zawierać:</w:t>
      </w:r>
    </w:p>
    <w:p w:rsidR="00CD7F65" w:rsidRPr="00836327" w:rsidRDefault="00CD7F65" w:rsidP="003C5905">
      <w:pPr>
        <w:numPr>
          <w:ilvl w:val="0"/>
          <w:numId w:val="5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kontaktowe osoby zgłaszającej,</w:t>
      </w:r>
    </w:p>
    <w:p w:rsidR="00CD7F65" w:rsidRPr="00836327" w:rsidRDefault="00CD7F65" w:rsidP="003C5905">
      <w:pPr>
        <w:numPr>
          <w:ilvl w:val="0"/>
          <w:numId w:val="5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wskazanie strony lub elementu strony, której dotyczy żądanie,</w:t>
      </w:r>
    </w:p>
    <w:p w:rsidR="00CD7F65" w:rsidRPr="00836327" w:rsidRDefault="00CD7F65" w:rsidP="003C5905">
      <w:pPr>
        <w:numPr>
          <w:ilvl w:val="0"/>
          <w:numId w:val="5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 w:rsidR="00CD7F65" w:rsidRPr="00836327" w:rsidRDefault="00CD7F65" w:rsidP="003C590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:rsidR="00CD7F65" w:rsidRPr="00C85761" w:rsidRDefault="00CD7F65" w:rsidP="003C590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857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Skargi i odwołania</w:t>
      </w:r>
    </w:p>
    <w:p w:rsidR="00CD7F65" w:rsidRPr="00836327" w:rsidRDefault="00CD7F65" w:rsidP="003C590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niedotrzymanie tych terminów oraz na odmowę realizacji żądania można złożyć skargę do organu prowadzącego, pocztą lub drogą elektroniczną.</w:t>
      </w:r>
    </w:p>
    <w:p w:rsidR="00CD7F65" w:rsidRPr="00836327" w:rsidRDefault="00CD7F65" w:rsidP="003C590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Skargę można złożyć również do</w:t>
      </w:r>
      <w:r w:rsidRPr="00836327">
        <w:rPr>
          <w:rFonts w:ascii="Calibri" w:eastAsia="Times New Roman" w:hAnsi="Calibri" w:cs="Calibri"/>
          <w:lang w:eastAsia="pl-PL"/>
        </w:rPr>
        <w:t> </w:t>
      </w:r>
      <w:hyperlink r:id="rId8" w:history="1">
        <w:r w:rsidRPr="00836327">
          <w:rPr>
            <w:rFonts w:ascii="Times New Roman" w:eastAsia="Times New Roman" w:hAnsi="Times New Roman" w:cs="Times New Roman"/>
            <w:color w:val="2F5597"/>
            <w:sz w:val="24"/>
            <w:szCs w:val="24"/>
            <w:u w:val="single"/>
            <w:lang w:eastAsia="pl-PL"/>
          </w:rPr>
          <w:t>Rzecznika Praw Obywatelskich</w:t>
        </w:r>
      </w:hyperlink>
    </w:p>
    <w:p w:rsidR="00BC3400" w:rsidRPr="0062546A" w:rsidRDefault="00BC3400" w:rsidP="003C5905">
      <w:pPr>
        <w:spacing w:after="1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4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Dostępność architektoniczna</w:t>
      </w:r>
    </w:p>
    <w:p w:rsidR="00561FE3" w:rsidRPr="0062546A" w:rsidRDefault="003F6A42" w:rsidP="003F6A42">
      <w:pPr>
        <w:spacing w:after="0" w:line="240" w:lineRule="auto"/>
        <w:jc w:val="both"/>
        <w:textAlignment w:val="top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1.Budynek </w:t>
      </w:r>
      <w:r w:rsidR="0062546A" w:rsidRPr="00710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Publicznego</w:t>
      </w:r>
      <w:r w:rsidR="0062546A" w:rsidRPr="0062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561FE3" w:rsidRPr="00710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Przedszkola </w:t>
      </w:r>
      <w:r w:rsidR="0062546A" w:rsidRPr="0062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38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Rzeszowie to budynek </w:t>
      </w:r>
      <w:r w:rsidR="00561FE3" w:rsidRPr="00710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dwukondygnacyjny (piwnica, parter oraz pierwsze piętro) bez podjazdów i wind.</w:t>
      </w:r>
      <w:r w:rsidR="00561FE3" w:rsidRPr="0071067D">
        <w:rPr>
          <w:rFonts w:ascii="Calibri" w:eastAsia="Times New Roman" w:hAnsi="Calibri" w:cs="Calibri"/>
          <w:bCs/>
          <w:color w:val="000000"/>
          <w:lang w:eastAsia="pl-PL"/>
        </w:rPr>
        <w:t> </w:t>
      </w:r>
    </w:p>
    <w:p w:rsidR="003F6A42" w:rsidRDefault="00561FE3" w:rsidP="003F6A4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2546A">
        <w:rPr>
          <w:rFonts w:ascii="Calibri" w:eastAsia="Times New Roman" w:hAnsi="Calibri" w:cs="Calibri"/>
          <w:bCs/>
          <w:color w:val="000000"/>
          <w:lang w:eastAsia="pl-PL"/>
        </w:rPr>
        <w:t>2.</w:t>
      </w:r>
      <w:r w:rsidRPr="00710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Są 2 wyjścia ewakuacyjne. </w:t>
      </w:r>
    </w:p>
    <w:p w:rsidR="00561FE3" w:rsidRPr="003F6A42" w:rsidRDefault="003F6A42" w:rsidP="003F6A4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</w:t>
      </w:r>
      <w:r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poszczególne kondygnacje prowadzą schody, brak jest windy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</w:t>
      </w:r>
      <w:r w:rsidR="00561FE3" w:rsidRPr="00710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chody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zewnętrzne         i wewnętrzne</w:t>
      </w:r>
      <w:r w:rsidR="00561FE3" w:rsidRPr="00710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 są dostosowane dla osób niepełnosprawnych. </w:t>
      </w:r>
      <w:r w:rsidR="00561FE3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schodach zewnętrznych</w:t>
      </w:r>
      <w:r w:rsidR="0062546A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strony frontowej</w:t>
      </w:r>
      <w:r w:rsidR="00561FE3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lewej stronie znajduje się podjazd dla wózków dziecięcych. Po obydwu stronach schodów i na środku znajduje się balustrada.</w:t>
      </w:r>
      <w:r w:rsidRPr="003F6A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korytarzach nie ma wydzielonych stref kontroli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2546A" w:rsidRPr="003F6A42" w:rsidRDefault="003F6A42" w:rsidP="006254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561FE3" w:rsidRPr="0062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  <w:r w:rsidR="00561FE3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Drzwi zewnętrzne i drugie z przedsionka do holu na parterze otwierane są ręcznie. </w:t>
      </w:r>
    </w:p>
    <w:p w:rsidR="0062546A" w:rsidRPr="0062546A" w:rsidRDefault="003F6A42" w:rsidP="00625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62546A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budynku nie 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pochylni, platform,</w:t>
      </w:r>
      <w:r w:rsidR="0062546A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informacji głosowych, pętli indukcyjnych itp.</w:t>
      </w:r>
    </w:p>
    <w:p w:rsidR="0062546A" w:rsidRPr="0062546A" w:rsidRDefault="003F6A42" w:rsidP="00625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2546A" w:rsidRPr="00625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2546A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Przedszkolu znajduje się jedno wyznaczone miejsce parkingowe dla osoby niepełnosprawnej.</w:t>
      </w:r>
    </w:p>
    <w:p w:rsidR="0062546A" w:rsidRPr="0062546A" w:rsidRDefault="003F6A42" w:rsidP="00625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2546A" w:rsidRPr="00625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2546A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jednostki wyraża zgodę na wstęp z psem asystującym.</w:t>
      </w:r>
    </w:p>
    <w:p w:rsidR="0062546A" w:rsidRPr="0062546A" w:rsidRDefault="003F6A42" w:rsidP="006254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2546A" w:rsidRPr="00625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2546A" w:rsidRPr="006254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możliwości skorzystania z tłumacza języka migowego na miejscu lub online.</w:t>
      </w:r>
    </w:p>
    <w:p w:rsidR="0062546A" w:rsidRPr="0062546A" w:rsidRDefault="0062546A" w:rsidP="00625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546A" w:rsidRPr="0062546A" w:rsidRDefault="0062546A" w:rsidP="0062546A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4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Aplikacje mobilne</w:t>
      </w:r>
    </w:p>
    <w:p w:rsidR="0062546A" w:rsidRPr="00BC3400" w:rsidRDefault="0062546A" w:rsidP="006254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nie posiada aplikacji mobilnej.</w:t>
      </w:r>
    </w:p>
    <w:p w:rsidR="0062546A" w:rsidRPr="00CD7F65" w:rsidRDefault="0062546A" w:rsidP="00625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6A" w:rsidRDefault="0062546A" w:rsidP="00561F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1465" w:rsidRPr="00CD7F65" w:rsidRDefault="00B31465" w:rsidP="003C59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1465" w:rsidRPr="00CD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7654"/>
    <w:multiLevelType w:val="multilevel"/>
    <w:tmpl w:val="84D8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05F0A"/>
    <w:multiLevelType w:val="multilevel"/>
    <w:tmpl w:val="91C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A2025"/>
    <w:multiLevelType w:val="multilevel"/>
    <w:tmpl w:val="BDE8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CF0C91"/>
    <w:multiLevelType w:val="multilevel"/>
    <w:tmpl w:val="9DF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63907"/>
    <w:multiLevelType w:val="multilevel"/>
    <w:tmpl w:val="24C0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950AA"/>
    <w:multiLevelType w:val="multilevel"/>
    <w:tmpl w:val="9884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00"/>
    <w:rsid w:val="003C5905"/>
    <w:rsid w:val="003F6A42"/>
    <w:rsid w:val="00561FE3"/>
    <w:rsid w:val="0062546A"/>
    <w:rsid w:val="00A464D9"/>
    <w:rsid w:val="00B31465"/>
    <w:rsid w:val="00BC3400"/>
    <w:rsid w:val="00C85761"/>
    <w:rsid w:val="00CB7E9F"/>
    <w:rsid w:val="00C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34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7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34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content/jak-zglosic-sie-do-rzecznika-praw-obywatelskich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p38.resm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8309-A438-481E-BA0D-4922DB58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DEKLARACJA DOSTĘPNOŚCI</vt:lpstr>
      <vt:lpstr/>
      <vt:lpstr>        Informacje zwrotne i dane kontaktowe</vt:lpstr>
      <vt:lpstr>        Dostępność architektoniczna</vt:lpstr>
      <vt:lpstr>        Aplikacje mobilne</vt:lpstr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2020-10-22T10:16:00Z</dcterms:created>
  <dcterms:modified xsi:type="dcterms:W3CDTF">2020-10-22T11:50:00Z</dcterms:modified>
</cp:coreProperties>
</file>