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EB7" w:rsidRDefault="00933EB7" w:rsidP="00191EAE"/>
    <w:p w:rsidR="00AB3D47" w:rsidRPr="00191EAE" w:rsidRDefault="00AB3D47" w:rsidP="00191EAE">
      <w:pPr>
        <w:shd w:val="clear" w:color="auto" w:fill="FFFFFF"/>
        <w:spacing w:after="260" w:line="468" w:lineRule="atLeast"/>
        <w:jc w:val="center"/>
        <w:textAlignment w:val="top"/>
        <w:rPr>
          <w:rFonts w:ascii="Times New Roman" w:eastAsia="Times New Roman" w:hAnsi="Times New Roman"/>
          <w:b/>
          <w:color w:val="000000"/>
          <w:sz w:val="48"/>
          <w:szCs w:val="48"/>
          <w:lang w:eastAsia="pl-PL"/>
        </w:rPr>
      </w:pPr>
      <w:r w:rsidRPr="00191EAE">
        <w:rPr>
          <w:rFonts w:ascii="Times New Roman" w:eastAsia="Times New Roman" w:hAnsi="Times New Roman"/>
          <w:b/>
          <w:color w:val="000000"/>
          <w:sz w:val="48"/>
          <w:szCs w:val="48"/>
          <w:lang w:eastAsia="pl-PL"/>
        </w:rPr>
        <w:t>DRODZY RODZICE!</w:t>
      </w:r>
    </w:p>
    <w:p w:rsidR="00191EAE" w:rsidRPr="00191EAE" w:rsidRDefault="00191EAE" w:rsidP="00191EAE">
      <w:pPr>
        <w:shd w:val="clear" w:color="auto" w:fill="FFFFFF"/>
        <w:spacing w:after="260" w:line="468" w:lineRule="atLeast"/>
        <w:jc w:val="center"/>
        <w:textAlignment w:val="top"/>
        <w:rPr>
          <w:rFonts w:ascii="Arial" w:eastAsia="Times New Roman" w:hAnsi="Arial" w:cs="Arial"/>
          <w:b/>
          <w:color w:val="000000"/>
          <w:sz w:val="40"/>
          <w:szCs w:val="40"/>
          <w:lang w:eastAsia="pl-PL"/>
        </w:rPr>
      </w:pPr>
    </w:p>
    <w:p w:rsidR="00AB3D47" w:rsidRPr="00191EAE" w:rsidRDefault="00AB3D47" w:rsidP="00191EAE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W  przedszkolu  panie nauczycielki pracując  obejmują  dzieci pomocą psychologiczno-</w:t>
      </w:r>
      <w:r w:rsidR="00191EAE"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 xml:space="preserve"> </w:t>
      </w: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pedagogicz</w:t>
      </w:r>
      <w:r w:rsidR="00191EAE"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n</w:t>
      </w: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ą. W</w:t>
      </w:r>
      <w:r w:rsid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 </w:t>
      </w: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zależności od potrzeb  i rozwoju danego dziecka prowadzą różne zabawy i ćwiczenia  stymulujące wszechstronny jego rozwój. Celem podejmowanej pracy jest:</w:t>
      </w:r>
    </w:p>
    <w:p w:rsidR="00AB3D47" w:rsidRPr="00191EAE" w:rsidRDefault="00AB3D47" w:rsidP="00191EAE">
      <w:pPr>
        <w:numPr>
          <w:ilvl w:val="1"/>
          <w:numId w:val="1"/>
        </w:numPr>
        <w:shd w:val="clear" w:color="auto" w:fill="FFFFFF"/>
        <w:spacing w:after="260"/>
        <w:ind w:left="1418" w:hanging="217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 xml:space="preserve">stymulowanie i usprawnianie rozwoju funkcji </w:t>
      </w:r>
      <w:r w:rsidR="00E50572"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poznawczych, percepcyjnych, ruchowych</w:t>
      </w: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,</w:t>
      </w:r>
      <w:r w:rsidR="00191EAE"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 xml:space="preserve"> m</w:t>
      </w:r>
      <w:r w:rsidR="00E50572"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anualnych, mowy,</w:t>
      </w:r>
    </w:p>
    <w:p w:rsidR="00AB3D47" w:rsidRPr="00191EAE" w:rsidRDefault="00AB3D47" w:rsidP="00191EAE">
      <w:pPr>
        <w:numPr>
          <w:ilvl w:val="1"/>
          <w:numId w:val="1"/>
        </w:numPr>
        <w:shd w:val="clear" w:color="auto" w:fill="FFFFFF"/>
        <w:spacing w:after="260"/>
        <w:ind w:left="1561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wyrównywanie braków w wiadomościach i umiejętnościach dzieci,</w:t>
      </w:r>
    </w:p>
    <w:p w:rsidR="00AB3D47" w:rsidRPr="00191EAE" w:rsidRDefault="00AB3D47" w:rsidP="00191EAE">
      <w:pPr>
        <w:numPr>
          <w:ilvl w:val="1"/>
          <w:numId w:val="1"/>
        </w:numPr>
        <w:shd w:val="clear" w:color="auto" w:fill="FFFFFF"/>
        <w:spacing w:after="260"/>
        <w:ind w:left="1561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dostrzeganie uzdolnień, sukcesów i pozytywnych cech,</w:t>
      </w:r>
    </w:p>
    <w:p w:rsidR="00AB3D47" w:rsidRPr="00191EAE" w:rsidRDefault="00AB3D47" w:rsidP="00191EAE">
      <w:pPr>
        <w:numPr>
          <w:ilvl w:val="1"/>
          <w:numId w:val="1"/>
        </w:numPr>
        <w:shd w:val="clear" w:color="auto" w:fill="FFFFFF"/>
        <w:spacing w:after="260"/>
        <w:ind w:left="1561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stymulowanie i usprawnianie rozwoju funkcji psychomotorycznych,</w:t>
      </w:r>
    </w:p>
    <w:p w:rsidR="00AB3D47" w:rsidRPr="00191EAE" w:rsidRDefault="00AB3D47" w:rsidP="00191EAE">
      <w:pPr>
        <w:numPr>
          <w:ilvl w:val="1"/>
          <w:numId w:val="1"/>
        </w:numPr>
        <w:shd w:val="clear" w:color="auto" w:fill="FFFFFF"/>
        <w:spacing w:after="260"/>
        <w:ind w:left="1561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dostrzeganie uzdolnień, sukcesów i pozytywnych cech.</w:t>
      </w:r>
    </w:p>
    <w:p w:rsidR="00AB3D47" w:rsidRPr="00191EAE" w:rsidRDefault="00AB3D47" w:rsidP="00191EAE">
      <w:pPr>
        <w:shd w:val="clear" w:color="auto" w:fill="FFFFFF"/>
        <w:spacing w:after="260" w:line="360" w:lineRule="auto"/>
        <w:ind w:left="360"/>
        <w:jc w:val="both"/>
        <w:textAlignment w:val="top"/>
        <w:rPr>
          <w:rFonts w:ascii="Times New Roman" w:eastAsia="Times New Roman" w:hAnsi="Times New Roman"/>
          <w:b/>
          <w:i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b/>
          <w:i/>
          <w:color w:val="000000"/>
          <w:sz w:val="34"/>
          <w:szCs w:val="34"/>
          <w:lang w:eastAsia="pl-PL"/>
        </w:rPr>
        <w:t xml:space="preserve">Serdecznie zachęcamy do pracy z dziećmi proponując </w:t>
      </w:r>
      <w:r w:rsidR="00E50572" w:rsidRPr="00191EAE">
        <w:rPr>
          <w:rFonts w:ascii="Times New Roman" w:eastAsia="Times New Roman" w:hAnsi="Times New Roman"/>
          <w:b/>
          <w:i/>
          <w:color w:val="000000"/>
          <w:sz w:val="34"/>
          <w:szCs w:val="34"/>
          <w:lang w:eastAsia="pl-PL"/>
        </w:rPr>
        <w:t>ćwiczenia  i zabawy, które Państwo mogą wykonać z</w:t>
      </w:r>
      <w:r w:rsidR="00A807FC">
        <w:rPr>
          <w:rFonts w:ascii="Times New Roman" w:eastAsia="Times New Roman" w:hAnsi="Times New Roman"/>
          <w:b/>
          <w:i/>
          <w:color w:val="000000"/>
          <w:sz w:val="34"/>
          <w:szCs w:val="34"/>
          <w:lang w:eastAsia="pl-PL"/>
        </w:rPr>
        <w:t> </w:t>
      </w:r>
      <w:r w:rsidR="00E50572" w:rsidRPr="00191EAE">
        <w:rPr>
          <w:rFonts w:ascii="Times New Roman" w:eastAsia="Times New Roman" w:hAnsi="Times New Roman"/>
          <w:b/>
          <w:i/>
          <w:color w:val="000000"/>
          <w:sz w:val="34"/>
          <w:szCs w:val="34"/>
          <w:lang w:eastAsia="pl-PL"/>
        </w:rPr>
        <w:t>dzieckiem w domu.</w:t>
      </w:r>
    </w:p>
    <w:p w:rsidR="00191EAE" w:rsidRPr="00191EAE" w:rsidRDefault="00191EAE" w:rsidP="00191EAE">
      <w:pPr>
        <w:shd w:val="clear" w:color="auto" w:fill="FFFFFF"/>
        <w:spacing w:after="260" w:line="240" w:lineRule="auto"/>
        <w:ind w:left="360"/>
        <w:jc w:val="both"/>
        <w:textAlignment w:val="top"/>
        <w:rPr>
          <w:rFonts w:ascii="Times New Roman" w:eastAsia="Times New Roman" w:hAnsi="Times New Roman"/>
          <w:b/>
          <w:i/>
          <w:color w:val="000000"/>
          <w:sz w:val="35"/>
          <w:szCs w:val="35"/>
          <w:lang w:eastAsia="pl-PL"/>
        </w:rPr>
      </w:pPr>
    </w:p>
    <w:tbl>
      <w:tblPr>
        <w:tblW w:w="15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90"/>
        <w:gridCol w:w="2409"/>
        <w:gridCol w:w="5744"/>
        <w:gridCol w:w="4820"/>
      </w:tblGrid>
      <w:tr w:rsidR="002F13CC" w:rsidRPr="00003E3B" w:rsidTr="00003E3B">
        <w:trPr>
          <w:trHeight w:val="632"/>
        </w:trPr>
        <w:tc>
          <w:tcPr>
            <w:tcW w:w="15663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13CC" w:rsidRPr="00003E3B" w:rsidRDefault="002F13CC" w:rsidP="00191EAE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POMOC PSYCHOLOGICZNO-PEDAGOGICZNA</w:t>
            </w:r>
          </w:p>
          <w:p w:rsidR="002F13CC" w:rsidRPr="00003E3B" w:rsidRDefault="002F13CC" w:rsidP="00191EAE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GRUPA II, KWIECIEŃ</w:t>
            </w:r>
            <w:r w:rsidR="001414D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</w:p>
          <w:p w:rsidR="002F13CC" w:rsidRPr="00003E3B" w:rsidRDefault="002F13CC" w:rsidP="00191EAE">
            <w:pPr>
              <w:pStyle w:val="Bezodstpw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F13CC" w:rsidRPr="00003E3B" w:rsidTr="00167809">
        <w:trPr>
          <w:trHeight w:val="572"/>
        </w:trPr>
        <w:tc>
          <w:tcPr>
            <w:tcW w:w="269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F13CC" w:rsidRPr="00003E3B" w:rsidRDefault="002F13CC" w:rsidP="00191EAE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13CC" w:rsidRPr="00003E3B" w:rsidRDefault="002F13CC" w:rsidP="00191EAE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3E3B" w:rsidRPr="00003E3B" w:rsidRDefault="00003E3B" w:rsidP="00191EAE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807FC" w:rsidRPr="00003E3B" w:rsidRDefault="00A807FC" w:rsidP="00A807FC">
            <w:pPr>
              <w:pStyle w:val="Bezodstpw"/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omoc psychologiczno-pedagogiczna prowadzona </w:t>
            </w:r>
          </w:p>
          <w:p w:rsidR="00A807FC" w:rsidRPr="00003E3B" w:rsidRDefault="00A807FC" w:rsidP="00A807FC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w ramach bieżącej pracy  z dzieckiem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o charakterze wyrównawczym ma na celu stymulowanie rozwoju dziecka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 rozwój jego potencjału.</w:t>
            </w:r>
          </w:p>
          <w:p w:rsidR="002F13CC" w:rsidRPr="00003E3B" w:rsidRDefault="002F13CC" w:rsidP="00191EAE">
            <w:pPr>
              <w:tabs>
                <w:tab w:val="left" w:pos="2640"/>
              </w:tabs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13CC" w:rsidRPr="00003E3B" w:rsidRDefault="002F13CC" w:rsidP="00191EAE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13CC" w:rsidRPr="00003E3B" w:rsidRDefault="002F13CC" w:rsidP="00191EAE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13CC" w:rsidRPr="00003E3B" w:rsidRDefault="002F13CC" w:rsidP="00191EAE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2" w:space="0" w:color="auto"/>
            </w:tcBorders>
          </w:tcPr>
          <w:p w:rsidR="002F13CC" w:rsidRPr="00003E3B" w:rsidRDefault="002F13CC" w:rsidP="00191EAE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>CEL GŁÓWNY</w:t>
            </w:r>
          </w:p>
        </w:tc>
        <w:tc>
          <w:tcPr>
            <w:tcW w:w="574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</w:tcBorders>
          </w:tcPr>
          <w:p w:rsidR="002F13CC" w:rsidRPr="00003E3B" w:rsidRDefault="002F13CC" w:rsidP="00191EAE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>RODZAJ ĆWICZEŃ</w:t>
            </w:r>
          </w:p>
        </w:tc>
        <w:tc>
          <w:tcPr>
            <w:tcW w:w="482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13CC" w:rsidRPr="00003E3B" w:rsidRDefault="002F13CC" w:rsidP="00191EAE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>CEL ĆWICZEŃ</w:t>
            </w:r>
          </w:p>
        </w:tc>
      </w:tr>
      <w:tr w:rsidR="002F13CC" w:rsidRPr="00003E3B" w:rsidTr="00167809">
        <w:trPr>
          <w:trHeight w:val="2596"/>
        </w:trPr>
        <w:tc>
          <w:tcPr>
            <w:tcW w:w="269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2F13CC" w:rsidRPr="00003E3B" w:rsidRDefault="002F13CC" w:rsidP="00191EAE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F13CC" w:rsidRPr="00167809" w:rsidRDefault="002F13CC" w:rsidP="00191EAE">
            <w:pPr>
              <w:pStyle w:val="Bezodstpw"/>
              <w:numPr>
                <w:ilvl w:val="0"/>
                <w:numId w:val="3"/>
              </w:numPr>
              <w:ind w:left="472" w:hanging="284"/>
              <w:rPr>
                <w:rFonts w:ascii="Times New Roman" w:hAnsi="Times New Roman"/>
                <w:sz w:val="24"/>
                <w:szCs w:val="24"/>
              </w:rPr>
            </w:pPr>
            <w:r w:rsidRPr="00167809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wspomaganie rozwoju mowy oraz poprawnej wymowy</w:t>
            </w:r>
          </w:p>
        </w:tc>
        <w:tc>
          <w:tcPr>
            <w:tcW w:w="5744" w:type="dxa"/>
            <w:tcBorders>
              <w:top w:val="single" w:sz="24" w:space="0" w:color="auto"/>
              <w:bottom w:val="single" w:sz="24" w:space="0" w:color="auto"/>
            </w:tcBorders>
          </w:tcPr>
          <w:p w:rsidR="00032073" w:rsidRDefault="00E71799" w:rsidP="00191EAE">
            <w:pPr>
              <w:pStyle w:val="Bezodstpw"/>
              <w:numPr>
                <w:ilvl w:val="0"/>
                <w:numId w:val="5"/>
              </w:numPr>
              <w:ind w:left="430" w:hanging="284"/>
              <w:rPr>
                <w:rFonts w:ascii="Times New Roman" w:hAnsi="Times New Roman"/>
                <w:sz w:val="24"/>
                <w:szCs w:val="24"/>
              </w:rPr>
            </w:pPr>
            <w:r w:rsidRPr="00167809">
              <w:rPr>
                <w:rFonts w:ascii="Times New Roman" w:hAnsi="Times New Roman"/>
                <w:sz w:val="24"/>
                <w:szCs w:val="24"/>
              </w:rPr>
              <w:t>„</w:t>
            </w:r>
            <w:r w:rsidR="00CE0188">
              <w:rPr>
                <w:rFonts w:ascii="Times New Roman" w:hAnsi="Times New Roman"/>
                <w:sz w:val="24"/>
                <w:szCs w:val="24"/>
              </w:rPr>
              <w:t>Języczek wędrowniczek</w:t>
            </w:r>
            <w:r w:rsidRPr="00167809">
              <w:rPr>
                <w:rFonts w:ascii="Times New Roman" w:hAnsi="Times New Roman"/>
                <w:sz w:val="24"/>
                <w:szCs w:val="24"/>
              </w:rPr>
              <w:t>”- zabawa logopedyczna.</w:t>
            </w:r>
            <w:r w:rsidR="009A6ED0" w:rsidRPr="001678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360C" w:rsidRPr="00167809" w:rsidRDefault="009A6ED0" w:rsidP="00032073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16780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Opis:</w:t>
            </w:r>
            <w:r w:rsidRPr="00167809">
              <w:rPr>
                <w:rFonts w:ascii="Times New Roman" w:hAnsi="Times New Roman"/>
                <w:sz w:val="24"/>
                <w:szCs w:val="24"/>
              </w:rPr>
              <w:t xml:space="preserve"> Rodzic czyta </w:t>
            </w:r>
            <w:r w:rsidR="00CE0188">
              <w:rPr>
                <w:rFonts w:ascii="Times New Roman" w:hAnsi="Times New Roman"/>
                <w:sz w:val="24"/>
                <w:szCs w:val="24"/>
              </w:rPr>
              <w:t>bajkę logopedyczną</w:t>
            </w:r>
            <w:r w:rsidRPr="00167809">
              <w:rPr>
                <w:rFonts w:ascii="Times New Roman" w:hAnsi="Times New Roman"/>
                <w:sz w:val="24"/>
                <w:szCs w:val="24"/>
              </w:rPr>
              <w:t xml:space="preserve"> „</w:t>
            </w:r>
            <w:r w:rsidR="00D55DC3">
              <w:rPr>
                <w:rFonts w:ascii="Times New Roman" w:hAnsi="Times New Roman"/>
                <w:sz w:val="24"/>
                <w:szCs w:val="24"/>
              </w:rPr>
              <w:t>Języczek wędrowniczek</w:t>
            </w:r>
            <w:r w:rsidRPr="00167809">
              <w:rPr>
                <w:rFonts w:ascii="Times New Roman" w:hAnsi="Times New Roman"/>
                <w:sz w:val="24"/>
                <w:szCs w:val="24"/>
              </w:rPr>
              <w:t>” i demonstruje jego treść ruchami warg i języka, dziecko naśladuje te ruchy</w:t>
            </w:r>
            <w:r w:rsidR="00D55DC3">
              <w:rPr>
                <w:rFonts w:ascii="Times New Roman" w:hAnsi="Times New Roman"/>
                <w:sz w:val="24"/>
                <w:szCs w:val="24"/>
              </w:rPr>
              <w:t xml:space="preserve"> (treść opowiadania w załącznikach”.</w:t>
            </w:r>
            <w:r w:rsidRPr="00167809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167809" w:rsidRDefault="00167809" w:rsidP="00191EAE">
            <w:pPr>
              <w:pStyle w:val="Bezodstpw"/>
              <w:numPr>
                <w:ilvl w:val="0"/>
                <w:numId w:val="5"/>
              </w:numPr>
              <w:ind w:left="430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„Piórko”- ćwiczenie oddechowe. </w:t>
            </w:r>
          </w:p>
          <w:p w:rsidR="00B2360C" w:rsidRDefault="00167809" w:rsidP="00167809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16780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Opis: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167809">
              <w:rPr>
                <w:rFonts w:ascii="Times New Roman" w:hAnsi="Times New Roman"/>
                <w:sz w:val="24"/>
                <w:szCs w:val="24"/>
              </w:rPr>
              <w:t>Dziecko oddechem wprowadza w ruch piórko, stara się by nie spadło ono na podłogę.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2F13CC" w:rsidRPr="00003E3B" w:rsidRDefault="002F13CC" w:rsidP="00167809">
            <w:pPr>
              <w:pStyle w:val="Bezodstpw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2360C" w:rsidRPr="009A6ED0" w:rsidRDefault="00E71799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B2360C">
              <w:rPr>
                <w:rFonts w:ascii="Times New Roman" w:hAnsi="Times New Roman"/>
                <w:sz w:val="24"/>
                <w:szCs w:val="24"/>
              </w:rPr>
              <w:t>-</w:t>
            </w:r>
            <w:r w:rsidRPr="009A6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60C" w:rsidRPr="009A6ED0">
              <w:rPr>
                <w:rFonts w:ascii="Times New Roman" w:hAnsi="Times New Roman"/>
                <w:sz w:val="24"/>
                <w:szCs w:val="24"/>
              </w:rPr>
              <w:t>usprawnianie pracy aparatu artykulacyjnego;</w:t>
            </w:r>
          </w:p>
          <w:p w:rsidR="00B2360C" w:rsidRPr="009A6ED0" w:rsidRDefault="00B2360C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A6ED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A6ED0" w:rsidRPr="009A6ED0">
              <w:rPr>
                <w:rFonts w:ascii="Times New Roman" w:hAnsi="Times New Roman"/>
                <w:sz w:val="24"/>
                <w:szCs w:val="24"/>
              </w:rPr>
              <w:t>koncentracja uwagi na słuchan</w:t>
            </w:r>
            <w:r w:rsidR="00D55DC3">
              <w:rPr>
                <w:rFonts w:ascii="Times New Roman" w:hAnsi="Times New Roman"/>
                <w:sz w:val="24"/>
                <w:szCs w:val="24"/>
              </w:rPr>
              <w:t>ym utworze;</w:t>
            </w:r>
          </w:p>
          <w:p w:rsidR="00B2360C" w:rsidRDefault="00B2360C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167809" w:rsidRDefault="00167809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D55DC3" w:rsidRDefault="00D55DC3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D55DC3" w:rsidRDefault="00D55DC3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167809" w:rsidRDefault="00167809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pogłębienie oddechu, wydłużenie fazy wydechowej;</w:t>
            </w:r>
          </w:p>
          <w:p w:rsidR="00B2360C" w:rsidRDefault="00B2360C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B2360C" w:rsidRPr="00003E3B" w:rsidRDefault="00B2360C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3CC" w:rsidRPr="00003E3B" w:rsidTr="00167809">
        <w:trPr>
          <w:trHeight w:val="2352"/>
        </w:trPr>
        <w:tc>
          <w:tcPr>
            <w:tcW w:w="269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2F13CC" w:rsidRPr="00003E3B" w:rsidRDefault="002F13CC" w:rsidP="00191E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24" w:space="0" w:color="auto"/>
              <w:bottom w:val="single" w:sz="24" w:space="0" w:color="auto"/>
            </w:tcBorders>
          </w:tcPr>
          <w:p w:rsidR="002F13CC" w:rsidRPr="00F3786E" w:rsidRDefault="002F13CC" w:rsidP="00191EAE">
            <w:pPr>
              <w:pStyle w:val="Bezodstpw"/>
              <w:numPr>
                <w:ilvl w:val="0"/>
                <w:numId w:val="3"/>
              </w:numPr>
              <w:ind w:left="472" w:hanging="284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F3786E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wspomaganie rozwoju  sprawności manualnych</w:t>
            </w:r>
          </w:p>
        </w:tc>
        <w:tc>
          <w:tcPr>
            <w:tcW w:w="5744" w:type="dxa"/>
            <w:tcBorders>
              <w:bottom w:val="single" w:sz="24" w:space="0" w:color="auto"/>
            </w:tcBorders>
          </w:tcPr>
          <w:p w:rsidR="001B26F1" w:rsidRDefault="00167809" w:rsidP="001B26F1">
            <w:pPr>
              <w:pStyle w:val="Bezodstpw"/>
              <w:numPr>
                <w:ilvl w:val="0"/>
                <w:numId w:val="6"/>
              </w:numPr>
              <w:tabs>
                <w:tab w:val="left" w:pos="430"/>
              </w:tabs>
              <w:ind w:hanging="5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„Krokus”- </w:t>
            </w:r>
            <w:r w:rsidR="001B26F1">
              <w:rPr>
                <w:rFonts w:ascii="Times New Roman" w:hAnsi="Times New Roman"/>
                <w:sz w:val="24"/>
                <w:szCs w:val="24"/>
              </w:rPr>
              <w:t xml:space="preserve">ćwiczenie motoryki małej. </w:t>
            </w:r>
          </w:p>
          <w:p w:rsidR="002F13CC" w:rsidRDefault="001B26F1" w:rsidP="001B26F1">
            <w:pPr>
              <w:pStyle w:val="Bezodstpw"/>
              <w:tabs>
                <w:tab w:val="left" w:pos="430"/>
              </w:tabs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1B26F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Dziecko wykleja kulkami z plasteliny obrazek krokusa dobierając kolor zgodnie z obrazkiem (karta pracy w załącznikach).</w:t>
            </w:r>
          </w:p>
          <w:p w:rsidR="001B26F1" w:rsidRDefault="001B26F1" w:rsidP="001B26F1">
            <w:pPr>
              <w:pStyle w:val="Bezodstpw"/>
              <w:tabs>
                <w:tab w:val="left" w:pos="430"/>
              </w:tabs>
              <w:ind w:left="430"/>
              <w:rPr>
                <w:rFonts w:ascii="Times New Roman" w:hAnsi="Times New Roman"/>
                <w:sz w:val="24"/>
                <w:szCs w:val="24"/>
              </w:rPr>
            </w:pPr>
          </w:p>
          <w:p w:rsidR="001B26F1" w:rsidRDefault="00F3786E" w:rsidP="005A43C7">
            <w:pPr>
              <w:pStyle w:val="Bezodstpw"/>
              <w:numPr>
                <w:ilvl w:val="0"/>
                <w:numId w:val="6"/>
              </w:numPr>
              <w:tabs>
                <w:tab w:val="left" w:pos="430"/>
              </w:tabs>
              <w:ind w:left="430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</w:t>
            </w:r>
            <w:r w:rsidR="005A43C7">
              <w:rPr>
                <w:rFonts w:ascii="Times New Roman" w:hAnsi="Times New Roman"/>
                <w:sz w:val="24"/>
                <w:szCs w:val="24"/>
              </w:rPr>
              <w:t>Bocian</w:t>
            </w:r>
            <w:r>
              <w:rPr>
                <w:rFonts w:ascii="Times New Roman" w:hAnsi="Times New Roman"/>
                <w:sz w:val="24"/>
                <w:szCs w:val="24"/>
              </w:rPr>
              <w:t>”</w:t>
            </w:r>
            <w:r w:rsidR="005A43C7">
              <w:rPr>
                <w:rFonts w:ascii="Times New Roman" w:hAnsi="Times New Roman"/>
                <w:sz w:val="24"/>
                <w:szCs w:val="24"/>
              </w:rPr>
              <w:t xml:space="preserve">- ćwiczenie </w:t>
            </w:r>
            <w:proofErr w:type="spellStart"/>
            <w:r w:rsidR="005A43C7">
              <w:rPr>
                <w:rFonts w:ascii="Times New Roman" w:hAnsi="Times New Roman"/>
                <w:sz w:val="24"/>
                <w:szCs w:val="24"/>
              </w:rPr>
              <w:t>grafomotoryki</w:t>
            </w:r>
            <w:proofErr w:type="spellEnd"/>
            <w:r w:rsidR="005A43C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43C7" w:rsidRPr="00003E3B" w:rsidRDefault="005A43C7" w:rsidP="000E0F70">
            <w:pPr>
              <w:pStyle w:val="Bezodstpw"/>
              <w:tabs>
                <w:tab w:val="left" w:pos="430"/>
              </w:tabs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0E0F7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Dziecko rysuje po śladzie rysunku bociana, a</w:t>
            </w:r>
            <w:r w:rsidR="000E0F70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następnie go koloruje (karta pracy w załącznikach). </w:t>
            </w:r>
          </w:p>
        </w:tc>
        <w:tc>
          <w:tcPr>
            <w:tcW w:w="4820" w:type="dxa"/>
            <w:tcBorders>
              <w:bottom w:val="single" w:sz="24" w:space="0" w:color="auto"/>
              <w:right w:val="single" w:sz="24" w:space="0" w:color="auto"/>
            </w:tcBorders>
          </w:tcPr>
          <w:p w:rsidR="001B26F1" w:rsidRDefault="001B26F1" w:rsidP="001B26F1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usprawnianie sprawności manualnej; </w:t>
            </w:r>
          </w:p>
          <w:p w:rsidR="002F13CC" w:rsidRDefault="001B26F1" w:rsidP="001B26F1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precyzji ruchów;</w:t>
            </w:r>
          </w:p>
          <w:p w:rsidR="000E0F70" w:rsidRDefault="000E0F70" w:rsidP="001B26F1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0E0F70" w:rsidRDefault="000E0F70" w:rsidP="001B26F1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0E0F70" w:rsidRDefault="000E0F70" w:rsidP="001B26F1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0E0F70" w:rsidRDefault="000E0F70" w:rsidP="000E0F70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usprawnianie sprawności manualnej; </w:t>
            </w:r>
          </w:p>
          <w:p w:rsidR="000E0F70" w:rsidRDefault="000E0F70" w:rsidP="000E0F70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precyzji ruchów;</w:t>
            </w:r>
          </w:p>
          <w:p w:rsidR="000E0F70" w:rsidRPr="00003E3B" w:rsidRDefault="000E0F70" w:rsidP="001B26F1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3CC" w:rsidRPr="00003E3B" w:rsidTr="00167809">
        <w:trPr>
          <w:trHeight w:val="3153"/>
        </w:trPr>
        <w:tc>
          <w:tcPr>
            <w:tcW w:w="269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13CC" w:rsidRPr="00003E3B" w:rsidRDefault="002F13CC" w:rsidP="00191E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F13CC" w:rsidRPr="00F3786E" w:rsidRDefault="002F13CC" w:rsidP="00191EAE">
            <w:pPr>
              <w:pStyle w:val="Bezodstpw"/>
              <w:numPr>
                <w:ilvl w:val="0"/>
                <w:numId w:val="3"/>
              </w:numPr>
              <w:ind w:left="472" w:hanging="284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F3786E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wspomaganie rozwoju czynności intelektualnych</w:t>
            </w:r>
          </w:p>
        </w:tc>
        <w:tc>
          <w:tcPr>
            <w:tcW w:w="5744" w:type="dxa"/>
            <w:tcBorders>
              <w:top w:val="single" w:sz="24" w:space="0" w:color="auto"/>
              <w:bottom w:val="single" w:sz="24" w:space="0" w:color="auto"/>
            </w:tcBorders>
          </w:tcPr>
          <w:p w:rsidR="006B2582" w:rsidRDefault="006B2582" w:rsidP="006B2582">
            <w:pPr>
              <w:pStyle w:val="Bezodstpw"/>
              <w:numPr>
                <w:ilvl w:val="0"/>
                <w:numId w:val="6"/>
              </w:numPr>
              <w:ind w:left="430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„Wyszukaj figurę”- zabawa dydaktyczna z elementami kodowania. </w:t>
            </w:r>
          </w:p>
          <w:p w:rsidR="002F13CC" w:rsidRDefault="006B2582" w:rsidP="006B2582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6B258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Dziecko wyszukuje w zbiorze i zakreśla figurę spełniającą wymienione wymagania- kształt i kolor (karta pracy w załącznikach) . </w:t>
            </w:r>
          </w:p>
          <w:p w:rsidR="006B2582" w:rsidRDefault="006B2582" w:rsidP="006B2582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B2582" w:rsidRDefault="006B2582" w:rsidP="006B2582">
            <w:pPr>
              <w:pStyle w:val="Bezodstpw"/>
              <w:numPr>
                <w:ilvl w:val="0"/>
                <w:numId w:val="6"/>
              </w:numPr>
              <w:ind w:left="430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„Połącz w pary”- zabawa dydaktyczna.</w:t>
            </w:r>
          </w:p>
          <w:p w:rsidR="006B2582" w:rsidRPr="00003E3B" w:rsidRDefault="006B2582" w:rsidP="006B2582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6B258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Opis: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6B2582">
              <w:rPr>
                <w:rFonts w:ascii="Times New Roman" w:hAnsi="Times New Roman"/>
                <w:sz w:val="24"/>
                <w:szCs w:val="24"/>
              </w:rPr>
              <w:t xml:space="preserve">Dziecko wyszukuje dwa identyczne koszyczki z pisankami i łączy je ze sobą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w pary </w:t>
            </w:r>
            <w:r w:rsidRPr="006B2582">
              <w:rPr>
                <w:rFonts w:ascii="Times New Roman" w:hAnsi="Times New Roman"/>
                <w:sz w:val="24"/>
                <w:szCs w:val="24"/>
              </w:rPr>
              <w:t>(karta pracy w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B2582">
              <w:rPr>
                <w:rFonts w:ascii="Times New Roman" w:hAnsi="Times New Roman"/>
                <w:sz w:val="24"/>
                <w:szCs w:val="24"/>
              </w:rPr>
              <w:t>załącznikach).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82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B2582" w:rsidRDefault="006B2582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utrwalenie figur i kolorów; </w:t>
            </w:r>
          </w:p>
          <w:p w:rsidR="006B2582" w:rsidRDefault="006B2582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rozwijanie logicznego myślenia; </w:t>
            </w:r>
          </w:p>
          <w:p w:rsidR="002F13CC" w:rsidRDefault="006B2582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doskonalenie umiejętności klasyfikowania elementów;</w:t>
            </w:r>
          </w:p>
          <w:p w:rsidR="006B2582" w:rsidRDefault="006B2582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B2582" w:rsidRDefault="006B2582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B2582" w:rsidRDefault="006B2582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rozwijanie percepcji wzrokowej; </w:t>
            </w:r>
          </w:p>
          <w:p w:rsidR="006B2582" w:rsidRDefault="006B2582" w:rsidP="00191EA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logicznego myślenia;</w:t>
            </w:r>
          </w:p>
          <w:p w:rsidR="006B2582" w:rsidRPr="00003E3B" w:rsidRDefault="006B2582" w:rsidP="006B2582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utrwalenie pojęcia „para”</w:t>
            </w:r>
            <w:r w:rsidR="005A43C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F13CC" w:rsidRPr="00003E3B" w:rsidTr="00167809">
        <w:trPr>
          <w:trHeight w:val="3153"/>
        </w:trPr>
        <w:tc>
          <w:tcPr>
            <w:tcW w:w="26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13CC" w:rsidRPr="00003E3B" w:rsidRDefault="00A807FC" w:rsidP="00A807F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Pomoc psychologiczno-pedagogiczna prowadzona w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ramach bieżącej pracy  z dzieckiem: praca z dzieckiem zdolnym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ma na celu rozwijanie zainteresowań, zdolności  i 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potencjału dzieci.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F13CC" w:rsidRPr="00032073" w:rsidRDefault="002F13CC" w:rsidP="00191EAE">
            <w:pPr>
              <w:pStyle w:val="Bezodstpw"/>
              <w:numPr>
                <w:ilvl w:val="0"/>
                <w:numId w:val="3"/>
              </w:numPr>
              <w:ind w:left="472" w:hanging="284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032073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rozwijanie zdolności plastycznych</w:t>
            </w:r>
          </w:p>
        </w:tc>
        <w:tc>
          <w:tcPr>
            <w:tcW w:w="5744" w:type="dxa"/>
            <w:tcBorders>
              <w:top w:val="single" w:sz="24" w:space="0" w:color="auto"/>
              <w:bottom w:val="single" w:sz="24" w:space="0" w:color="auto"/>
            </w:tcBorders>
          </w:tcPr>
          <w:p w:rsidR="002F13CC" w:rsidRDefault="00032073" w:rsidP="00032073">
            <w:pPr>
              <w:pStyle w:val="Bezodstpw"/>
              <w:numPr>
                <w:ilvl w:val="0"/>
                <w:numId w:val="3"/>
              </w:numPr>
              <w:ind w:left="430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„Tęcza”- praca plastyczna z elementem kodowania. </w:t>
            </w:r>
          </w:p>
          <w:p w:rsidR="00032073" w:rsidRDefault="00032073" w:rsidP="00032073">
            <w:pPr>
              <w:pStyle w:val="Bezodstpw"/>
              <w:tabs>
                <w:tab w:val="left" w:pos="430"/>
              </w:tabs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1B26F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Dziecko wykleja kulkami z plasteliny obrazek tęczy dobierając kolor zgodnie z obrazkiem (karta pracy w załącznikach).</w:t>
            </w:r>
          </w:p>
          <w:p w:rsidR="00032073" w:rsidRDefault="00032073" w:rsidP="00032073">
            <w:pPr>
              <w:pStyle w:val="Bezodstpw"/>
              <w:tabs>
                <w:tab w:val="left" w:pos="430"/>
              </w:tabs>
              <w:ind w:left="430"/>
              <w:rPr>
                <w:rFonts w:ascii="Times New Roman" w:hAnsi="Times New Roman"/>
                <w:sz w:val="24"/>
                <w:szCs w:val="24"/>
              </w:rPr>
            </w:pPr>
          </w:p>
          <w:p w:rsidR="00032073" w:rsidRDefault="00032073" w:rsidP="00032073">
            <w:pPr>
              <w:pStyle w:val="Bezodstpw"/>
              <w:numPr>
                <w:ilvl w:val="0"/>
                <w:numId w:val="7"/>
              </w:numPr>
              <w:tabs>
                <w:tab w:val="left" w:pos="430"/>
              </w:tabs>
              <w:ind w:hanging="10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„Ziemia”- praca plastyczna z elementami kodowania.</w:t>
            </w:r>
          </w:p>
          <w:p w:rsidR="00032073" w:rsidRDefault="00032073" w:rsidP="005A43C7">
            <w:pPr>
              <w:pStyle w:val="Bezodstpw"/>
              <w:tabs>
                <w:tab w:val="left" w:pos="430"/>
              </w:tabs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5A43C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Dziecko koloruje </w:t>
            </w:r>
            <w:r w:rsidR="005A43C7">
              <w:rPr>
                <w:rFonts w:ascii="Times New Roman" w:hAnsi="Times New Roman"/>
                <w:sz w:val="24"/>
                <w:szCs w:val="24"/>
              </w:rPr>
              <w:t>pola kolorowanki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według podanego kodu- obrazki</w:t>
            </w:r>
            <w:r w:rsidR="005A43C7">
              <w:rPr>
                <w:rFonts w:ascii="Times New Roman" w:hAnsi="Times New Roman"/>
                <w:sz w:val="24"/>
                <w:szCs w:val="24"/>
              </w:rPr>
              <w:t xml:space="preserve"> na </w:t>
            </w:r>
            <w:r w:rsidR="000E0F70">
              <w:rPr>
                <w:rFonts w:ascii="Times New Roman" w:hAnsi="Times New Roman"/>
                <w:sz w:val="24"/>
                <w:szCs w:val="24"/>
              </w:rPr>
              <w:t xml:space="preserve">polach </w:t>
            </w:r>
            <w:r w:rsidR="005A43C7">
              <w:rPr>
                <w:rFonts w:ascii="Times New Roman" w:hAnsi="Times New Roman"/>
                <w:sz w:val="24"/>
                <w:szCs w:val="24"/>
              </w:rPr>
              <w:t>przypisane są do kolorów (kolorowanka w załącznikach).</w:t>
            </w:r>
          </w:p>
          <w:p w:rsidR="00032073" w:rsidRPr="00003E3B" w:rsidRDefault="00032073" w:rsidP="0003207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32073" w:rsidRDefault="00032073" w:rsidP="0003207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rozwijanie zainteresowań plastycznych poprzez pracę różnymi technikami; </w:t>
            </w:r>
          </w:p>
          <w:p w:rsidR="00032073" w:rsidRDefault="00032073" w:rsidP="0003207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usprawnianie sprawności manualnej; </w:t>
            </w:r>
          </w:p>
          <w:p w:rsidR="002F13CC" w:rsidRDefault="00032073" w:rsidP="0003207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precyzji ruchów;</w:t>
            </w:r>
          </w:p>
          <w:p w:rsidR="005A43C7" w:rsidRDefault="005A43C7" w:rsidP="0003207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5A43C7" w:rsidRDefault="005A43C7" w:rsidP="005A43C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zdolności plastycznych;</w:t>
            </w:r>
          </w:p>
          <w:p w:rsidR="005A43C7" w:rsidRDefault="005A43C7" w:rsidP="005A43C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usprawnianie sprawności manualnej; </w:t>
            </w:r>
          </w:p>
          <w:p w:rsidR="005A43C7" w:rsidRDefault="005A43C7" w:rsidP="005A43C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precyzji ruchów;</w:t>
            </w:r>
          </w:p>
          <w:p w:rsidR="005A43C7" w:rsidRPr="00003E3B" w:rsidRDefault="005A43C7" w:rsidP="005A43C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umiejętności odczytywania kodów;</w:t>
            </w:r>
          </w:p>
        </w:tc>
      </w:tr>
    </w:tbl>
    <w:p w:rsidR="00E50572" w:rsidRDefault="005A43C7" w:rsidP="005A43C7">
      <w:pPr>
        <w:jc w:val="right"/>
        <w:rPr>
          <w:rFonts w:ascii="Times New Roman" w:hAnsi="Times New Roman"/>
          <w:i/>
          <w:sz w:val="24"/>
          <w:szCs w:val="24"/>
        </w:rPr>
      </w:pPr>
      <w:r w:rsidRPr="005A43C7">
        <w:rPr>
          <w:rFonts w:ascii="Times New Roman" w:hAnsi="Times New Roman"/>
          <w:i/>
          <w:sz w:val="24"/>
          <w:szCs w:val="24"/>
        </w:rPr>
        <w:t xml:space="preserve">Opracowanie: Dominika </w:t>
      </w:r>
      <w:proofErr w:type="spellStart"/>
      <w:r w:rsidRPr="005A43C7">
        <w:rPr>
          <w:rFonts w:ascii="Times New Roman" w:hAnsi="Times New Roman"/>
          <w:i/>
          <w:sz w:val="24"/>
          <w:szCs w:val="24"/>
        </w:rPr>
        <w:t>Knutel</w:t>
      </w:r>
      <w:proofErr w:type="spellEnd"/>
    </w:p>
    <w:p w:rsidR="00A807FC" w:rsidRDefault="00A807FC" w:rsidP="00A807FC">
      <w:pPr>
        <w:pStyle w:val="Bezodstpw"/>
        <w:jc w:val="both"/>
        <w:rPr>
          <w:rFonts w:ascii="Times New Roman" w:hAnsi="Times New Roman"/>
          <w:b/>
          <w:sz w:val="28"/>
          <w:szCs w:val="28"/>
        </w:rPr>
      </w:pPr>
    </w:p>
    <w:p w:rsidR="00A807FC" w:rsidRDefault="00A807FC" w:rsidP="00A807FC">
      <w:pPr>
        <w:pStyle w:val="Bezodstpw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86FD3">
        <w:rPr>
          <w:rFonts w:ascii="Times New Roman" w:hAnsi="Times New Roman"/>
          <w:b/>
          <w:sz w:val="28"/>
          <w:szCs w:val="28"/>
        </w:rPr>
        <w:t xml:space="preserve">Wszystkie zaproponowane powyżej zabawy i ćwiczenia mają na celu rozwijanie wszechstronnego i prawidłowego rozwoju dzieci w różnych obszarach. Praca  z dzieckiem   o charakterze wyrównawczym  stymuluje  </w:t>
      </w:r>
      <w:r>
        <w:rPr>
          <w:rFonts w:ascii="Times New Roman" w:hAnsi="Times New Roman"/>
          <w:b/>
          <w:sz w:val="28"/>
          <w:szCs w:val="28"/>
        </w:rPr>
        <w:t xml:space="preserve">wszechstronny </w:t>
      </w:r>
      <w:r w:rsidRPr="00E86FD3">
        <w:rPr>
          <w:rFonts w:ascii="Times New Roman" w:hAnsi="Times New Roman"/>
          <w:b/>
          <w:sz w:val="28"/>
          <w:szCs w:val="28"/>
        </w:rPr>
        <w:t>rozwój dziecka  oraz  rozw</w:t>
      </w:r>
      <w:r>
        <w:rPr>
          <w:rFonts w:ascii="Times New Roman" w:hAnsi="Times New Roman"/>
          <w:b/>
          <w:sz w:val="28"/>
          <w:szCs w:val="28"/>
        </w:rPr>
        <w:t xml:space="preserve">ój </w:t>
      </w:r>
      <w:r w:rsidRPr="00E86FD3">
        <w:rPr>
          <w:rFonts w:ascii="Times New Roman" w:hAnsi="Times New Roman"/>
          <w:b/>
          <w:sz w:val="28"/>
          <w:szCs w:val="28"/>
        </w:rPr>
        <w:t xml:space="preserve"> jego potencjał</w:t>
      </w:r>
      <w:r>
        <w:rPr>
          <w:rFonts w:ascii="Times New Roman" w:hAnsi="Times New Roman"/>
          <w:b/>
          <w:sz w:val="28"/>
          <w:szCs w:val="28"/>
        </w:rPr>
        <w:t>u,</w:t>
      </w:r>
      <w:r w:rsidRPr="00E86FD3">
        <w:rPr>
          <w:rFonts w:ascii="Times New Roman" w:hAnsi="Times New Roman"/>
          <w:b/>
          <w:sz w:val="28"/>
          <w:szCs w:val="28"/>
        </w:rPr>
        <w:t xml:space="preserve"> natomiast praca z dzieckiem zdolnym  rozwija zainteresowania dzieci, ich  zdolności  i   </w:t>
      </w:r>
      <w:r>
        <w:rPr>
          <w:rFonts w:ascii="Times New Roman" w:hAnsi="Times New Roman"/>
          <w:b/>
          <w:sz w:val="28"/>
          <w:szCs w:val="28"/>
        </w:rPr>
        <w:t>twórczą aktywność</w:t>
      </w:r>
      <w:r w:rsidRPr="00E86FD3">
        <w:rPr>
          <w:rFonts w:ascii="Times New Roman" w:hAnsi="Times New Roman"/>
          <w:b/>
          <w:sz w:val="28"/>
          <w:szCs w:val="28"/>
        </w:rPr>
        <w:t xml:space="preserve">. To Państwo decydują  jakie ćwiczenia i zabawy chcą z dziećmi wykonać – tutaj proponujemy pełną dowolność. </w:t>
      </w:r>
    </w:p>
    <w:p w:rsidR="00A807FC" w:rsidRDefault="00A807FC" w:rsidP="00A807FC">
      <w:pPr>
        <w:pStyle w:val="Bezodstpw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Życzymy dużo przyjemności  i frajdy z zaproponowanych zabaw!</w:t>
      </w:r>
    </w:p>
    <w:p w:rsidR="001414D3" w:rsidRDefault="001414D3" w:rsidP="00A807FC">
      <w:pPr>
        <w:jc w:val="both"/>
        <w:rPr>
          <w:rFonts w:ascii="Times New Roman" w:hAnsi="Times New Roman"/>
          <w:i/>
          <w:sz w:val="24"/>
          <w:szCs w:val="24"/>
        </w:rPr>
      </w:pPr>
    </w:p>
    <w:p w:rsidR="001414D3" w:rsidRDefault="001414D3" w:rsidP="005A43C7">
      <w:pPr>
        <w:jc w:val="right"/>
        <w:rPr>
          <w:rFonts w:ascii="Times New Roman" w:hAnsi="Times New Roman"/>
          <w:i/>
          <w:sz w:val="24"/>
          <w:szCs w:val="24"/>
        </w:rPr>
      </w:pPr>
    </w:p>
    <w:p w:rsidR="001414D3" w:rsidRDefault="001414D3" w:rsidP="005A43C7">
      <w:pPr>
        <w:jc w:val="right"/>
        <w:rPr>
          <w:rFonts w:ascii="Times New Roman" w:hAnsi="Times New Roman"/>
          <w:i/>
          <w:sz w:val="24"/>
          <w:szCs w:val="24"/>
        </w:rPr>
      </w:pPr>
    </w:p>
    <w:p w:rsidR="00FC6D1C" w:rsidRDefault="00FC6D1C" w:rsidP="001414D3">
      <w:pPr>
        <w:rPr>
          <w:rFonts w:ascii="Times New Roman" w:hAnsi="Times New Roman"/>
          <w:i/>
          <w:sz w:val="24"/>
          <w:szCs w:val="24"/>
        </w:rPr>
      </w:pPr>
    </w:p>
    <w:p w:rsidR="00FC6D1C" w:rsidRDefault="00FC6D1C" w:rsidP="00D55DC3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D55DC3" w:rsidRPr="00D55DC3">
        <w:rPr>
          <w:rFonts w:ascii="Times New Roman" w:hAnsi="Times New Roman"/>
          <w:b/>
          <w:sz w:val="32"/>
          <w:szCs w:val="32"/>
          <w:u w:val="single"/>
        </w:rPr>
        <w:lastRenderedPageBreak/>
        <w:t>ZAŁĄCZNIKI</w:t>
      </w:r>
    </w:p>
    <w:p w:rsidR="00D55DC3" w:rsidRPr="00D55DC3" w:rsidRDefault="00D55DC3" w:rsidP="00D55DC3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E0188" w:rsidRPr="00CE0188" w:rsidRDefault="00CE0188" w:rsidP="00CE0188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D55DC3">
        <w:rPr>
          <w:rFonts w:ascii="Times New Roman" w:hAnsi="Times New Roman"/>
          <w:b/>
          <w:i/>
          <w:sz w:val="24"/>
          <w:szCs w:val="24"/>
        </w:rPr>
        <w:t>Bajka logopedyczna „Języczek wędrowniczek”;</w:t>
      </w:r>
      <w:r w:rsidRPr="00CE0188">
        <w:rPr>
          <w:rFonts w:ascii="Times New Roman" w:hAnsi="Times New Roman"/>
          <w:i/>
          <w:sz w:val="24"/>
          <w:szCs w:val="24"/>
        </w:rPr>
        <w:t xml:space="preserve"> Źródło: http://www.spgostomia.pl/files/Bajki-logopedyczne.pdf</w:t>
      </w:r>
    </w:p>
    <w:p w:rsidR="00CE0188" w:rsidRDefault="00CE0188" w:rsidP="00CE018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0188">
        <w:rPr>
          <w:rFonts w:ascii="Times New Roman" w:hAnsi="Times New Roman"/>
          <w:sz w:val="24"/>
          <w:szCs w:val="24"/>
        </w:rPr>
        <w:t>Dziecko ma przed sobą lusterko. Opowiadamy historyjkę (bajeczkę) i pokazujemy ruchy języka –a dziecko naśladuje nas.</w:t>
      </w:r>
    </w:p>
    <w:p w:rsidR="00D55DC3" w:rsidRDefault="00CE0188" w:rsidP="00A807FC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E0188">
        <w:rPr>
          <w:rFonts w:ascii="Times New Roman" w:hAnsi="Times New Roman"/>
          <w:i/>
          <w:sz w:val="24"/>
          <w:szCs w:val="24"/>
        </w:rPr>
        <w:t>Język wybrał się na wycieczkę do lasu. Pojechał tam na koniku (kląskanie językiem –naśladowanie konia). Na łące zatrzymał konia (prr). Następnie rozejrzał się dookoła (język ruchem okrężnym oblizuje wargi: górną i dolną). Potem wszedł do lasu (język chowamy w głąb jamy ustnej). Przeszedł las wzdłuż (język przesuwamy po podniebieniu w stronę jamy gardłowej) i wszerz (przesuwamy językiem za zębami górnymi i dolnymi). A wtedy przedarł się przez gęstwinę krzewów i drzew (język przeciskamy przez zaciśnięte zęby). Zauważył, że zrobiło się ciemno. Rozejrzał się w prawo i w lewo, spojrzał w górę i w dół (język przesuwamy z jednego ko</w:t>
      </w:r>
      <w:r>
        <w:rPr>
          <w:rFonts w:ascii="Times New Roman" w:hAnsi="Times New Roman"/>
          <w:i/>
          <w:sz w:val="24"/>
          <w:szCs w:val="24"/>
        </w:rPr>
        <w:t>ń</w:t>
      </w:r>
      <w:r w:rsidRPr="00CE0188">
        <w:rPr>
          <w:rFonts w:ascii="Times New Roman" w:hAnsi="Times New Roman"/>
          <w:i/>
          <w:sz w:val="24"/>
          <w:szCs w:val="24"/>
        </w:rPr>
        <w:t>ca ust do drugiego –od ucha do ucha, potem sięgamy nim nosa i brody –</w:t>
      </w:r>
      <w:r>
        <w:rPr>
          <w:rFonts w:ascii="Times New Roman" w:hAnsi="Times New Roman"/>
          <w:i/>
          <w:sz w:val="24"/>
          <w:szCs w:val="24"/>
        </w:rPr>
        <w:t>ć</w:t>
      </w:r>
      <w:r w:rsidRPr="00CE0188">
        <w:rPr>
          <w:rFonts w:ascii="Times New Roman" w:hAnsi="Times New Roman"/>
          <w:i/>
          <w:sz w:val="24"/>
          <w:szCs w:val="24"/>
        </w:rPr>
        <w:t>wiczenie powtórzy</w:t>
      </w:r>
      <w:r>
        <w:rPr>
          <w:rFonts w:ascii="Times New Roman" w:hAnsi="Times New Roman"/>
          <w:i/>
          <w:sz w:val="24"/>
          <w:szCs w:val="24"/>
        </w:rPr>
        <w:t>ć</w:t>
      </w:r>
      <w:r w:rsidRPr="00CE0188">
        <w:rPr>
          <w:rFonts w:ascii="Times New Roman" w:hAnsi="Times New Roman"/>
          <w:i/>
          <w:sz w:val="24"/>
          <w:szCs w:val="24"/>
        </w:rPr>
        <w:t xml:space="preserve"> kilka razy). Wsiadł na konia i pojechał do domu (kl</w:t>
      </w:r>
      <w:r>
        <w:rPr>
          <w:rFonts w:ascii="Times New Roman" w:hAnsi="Times New Roman"/>
          <w:i/>
          <w:sz w:val="24"/>
          <w:szCs w:val="24"/>
        </w:rPr>
        <w:t>ą</w:t>
      </w:r>
      <w:r w:rsidRPr="00CE0188">
        <w:rPr>
          <w:rFonts w:ascii="Times New Roman" w:hAnsi="Times New Roman"/>
          <w:i/>
          <w:sz w:val="24"/>
          <w:szCs w:val="24"/>
        </w:rPr>
        <w:t>skanie językiem).</w:t>
      </w:r>
      <w:r w:rsidR="00FC6D1C" w:rsidRPr="00CE0188">
        <w:rPr>
          <w:rFonts w:ascii="Times New Roman" w:hAnsi="Times New Roman"/>
          <w:i/>
          <w:sz w:val="24"/>
          <w:szCs w:val="24"/>
        </w:rPr>
        <w:br w:type="page"/>
      </w:r>
    </w:p>
    <w:p w:rsidR="00D55DC3" w:rsidRDefault="00A21FE0" w:rsidP="001414D3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-130175</wp:posOffset>
            </wp:positionV>
            <wp:extent cx="7813675" cy="5543550"/>
            <wp:effectExtent l="1905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535" t="46132" r="6329" b="2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D55DC3" w:rsidRDefault="00D55DC3" w:rsidP="001414D3">
      <w:pPr>
        <w:rPr>
          <w:rFonts w:ascii="Times New Roman" w:hAnsi="Times New Roman"/>
          <w:i/>
          <w:sz w:val="24"/>
          <w:szCs w:val="24"/>
        </w:rPr>
      </w:pPr>
    </w:p>
    <w:p w:rsidR="00A21FE0" w:rsidRDefault="00A21FE0" w:rsidP="001414D3">
      <w:pPr>
        <w:rPr>
          <w:rFonts w:ascii="Times New Roman" w:hAnsi="Times New Roman"/>
          <w:i/>
          <w:sz w:val="24"/>
          <w:szCs w:val="24"/>
        </w:rPr>
      </w:pPr>
    </w:p>
    <w:p w:rsidR="00FC6D1C" w:rsidRDefault="00CE0188" w:rsidP="001414D3">
      <w:pPr>
        <w:rPr>
          <w:rFonts w:ascii="Times New Roman" w:hAnsi="Times New Roman"/>
          <w:i/>
          <w:sz w:val="24"/>
          <w:szCs w:val="24"/>
        </w:rPr>
      </w:pPr>
      <w:r w:rsidRPr="00A21FE0">
        <w:rPr>
          <w:rFonts w:ascii="Times New Roman" w:hAnsi="Times New Roman"/>
          <w:b/>
          <w:i/>
          <w:sz w:val="24"/>
          <w:szCs w:val="24"/>
        </w:rPr>
        <w:t>Ćwiczenie motoryki małej „Krokus”;</w:t>
      </w:r>
      <w:r>
        <w:rPr>
          <w:rFonts w:ascii="Times New Roman" w:hAnsi="Times New Roman"/>
          <w:i/>
          <w:sz w:val="24"/>
          <w:szCs w:val="24"/>
        </w:rPr>
        <w:t xml:space="preserve"> Źródło: </w:t>
      </w:r>
      <w:r w:rsidR="00D55DC3" w:rsidRPr="00D55DC3">
        <w:rPr>
          <w:rFonts w:ascii="Times New Roman" w:hAnsi="Times New Roman"/>
          <w:i/>
          <w:sz w:val="24"/>
          <w:szCs w:val="24"/>
        </w:rPr>
        <w:t>https://lookaside.fbsbx.com/file/Krokus%20kropki.pdf?token=AWxJQ_dekjGOc7XCL_doam9wheA2cv0bNP-S4CYYdt2dYGCN3LK_QnVg17Om8L_kfZdHuXiUMdzS9y62eQ-vxKmhpBUo3E-GXYRsf1HLpBm-NqapxmIvuNxjGhHdldPshKoJ3lkKuxIzMzyKKqLgOYrpZfnPsuIDGlwpbVnwv0lboA</w:t>
      </w:r>
      <w:r w:rsidR="00FC6D1C">
        <w:rPr>
          <w:rFonts w:ascii="Times New Roman" w:hAnsi="Times New Roman"/>
          <w:i/>
          <w:sz w:val="24"/>
          <w:szCs w:val="24"/>
        </w:rPr>
        <w:br w:type="page"/>
      </w:r>
    </w:p>
    <w:p w:rsidR="00B470BE" w:rsidRDefault="00A21FE0" w:rsidP="001414D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-111125</wp:posOffset>
            </wp:positionV>
            <wp:extent cx="8460740" cy="5956935"/>
            <wp:effectExtent l="1905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245" t="44676" r="6041" b="2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740" cy="59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FC6D1C" w:rsidRDefault="00B470BE" w:rsidP="001414D3">
      <w:pPr>
        <w:rPr>
          <w:rFonts w:ascii="Times New Roman" w:hAnsi="Times New Roman"/>
          <w:i/>
          <w:sz w:val="24"/>
          <w:szCs w:val="24"/>
        </w:rPr>
      </w:pPr>
      <w:r w:rsidRPr="00D55DC3">
        <w:rPr>
          <w:rFonts w:ascii="Times New Roman" w:hAnsi="Times New Roman"/>
          <w:b/>
          <w:i/>
          <w:sz w:val="24"/>
          <w:szCs w:val="24"/>
        </w:rPr>
        <w:t xml:space="preserve">Ćwiczenie </w:t>
      </w:r>
      <w:proofErr w:type="spellStart"/>
      <w:r w:rsidRPr="00D55DC3">
        <w:rPr>
          <w:rFonts w:ascii="Times New Roman" w:hAnsi="Times New Roman"/>
          <w:b/>
          <w:i/>
          <w:sz w:val="24"/>
          <w:szCs w:val="24"/>
        </w:rPr>
        <w:t>g</w:t>
      </w:r>
      <w:r w:rsidR="00D55DC3">
        <w:rPr>
          <w:rFonts w:ascii="Times New Roman" w:hAnsi="Times New Roman"/>
          <w:b/>
          <w:i/>
          <w:sz w:val="24"/>
          <w:szCs w:val="24"/>
        </w:rPr>
        <w:t>ra</w:t>
      </w:r>
      <w:r w:rsidRPr="00D55DC3">
        <w:rPr>
          <w:rFonts w:ascii="Times New Roman" w:hAnsi="Times New Roman"/>
          <w:b/>
          <w:i/>
          <w:sz w:val="24"/>
          <w:szCs w:val="24"/>
        </w:rPr>
        <w:t>fomotoryki</w:t>
      </w:r>
      <w:proofErr w:type="spellEnd"/>
      <w:r w:rsidRPr="00D55DC3">
        <w:rPr>
          <w:rFonts w:ascii="Times New Roman" w:hAnsi="Times New Roman"/>
          <w:b/>
          <w:i/>
          <w:sz w:val="24"/>
          <w:szCs w:val="24"/>
        </w:rPr>
        <w:t xml:space="preserve"> „Bocian”;</w:t>
      </w:r>
      <w:r>
        <w:rPr>
          <w:rFonts w:ascii="Times New Roman" w:hAnsi="Times New Roman"/>
          <w:i/>
          <w:sz w:val="24"/>
          <w:szCs w:val="24"/>
        </w:rPr>
        <w:t xml:space="preserve"> Źródło: </w:t>
      </w:r>
      <w:r w:rsidRPr="00B470BE">
        <w:rPr>
          <w:rFonts w:ascii="Times New Roman" w:hAnsi="Times New Roman"/>
          <w:i/>
          <w:sz w:val="24"/>
          <w:szCs w:val="24"/>
        </w:rPr>
        <w:t>https://przedszkolankowo.pl/2018/04/22/na-wiosennej-lace-karty-pracy/bocian-3/</w:t>
      </w:r>
      <w:r w:rsidR="00FC6D1C">
        <w:rPr>
          <w:rFonts w:ascii="Times New Roman" w:hAnsi="Times New Roman"/>
          <w:i/>
          <w:sz w:val="24"/>
          <w:szCs w:val="24"/>
        </w:rPr>
        <w:br w:type="page"/>
      </w:r>
    </w:p>
    <w:p w:rsidR="00B470BE" w:rsidRDefault="00A21FE0" w:rsidP="001414D3">
      <w:pPr>
        <w:rPr>
          <w:rFonts w:ascii="Times New Roman" w:hAnsi="Times New Roman"/>
          <w:i/>
          <w:sz w:val="24"/>
          <w:szCs w:val="24"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232775" cy="5697855"/>
            <wp:effectExtent l="1905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47" t="16956" r="30374" b="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775" cy="569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</w:p>
    <w:p w:rsidR="00A21FE0" w:rsidRDefault="00A21FE0" w:rsidP="001414D3">
      <w:pPr>
        <w:rPr>
          <w:rFonts w:ascii="Times New Roman" w:hAnsi="Times New Roman"/>
          <w:b/>
          <w:i/>
          <w:sz w:val="24"/>
          <w:szCs w:val="24"/>
        </w:rPr>
      </w:pPr>
    </w:p>
    <w:p w:rsidR="00FC6D1C" w:rsidRDefault="00B470BE" w:rsidP="001414D3">
      <w:pPr>
        <w:rPr>
          <w:rFonts w:ascii="Times New Roman" w:hAnsi="Times New Roman"/>
          <w:i/>
          <w:sz w:val="24"/>
          <w:szCs w:val="24"/>
        </w:rPr>
      </w:pPr>
      <w:r w:rsidRPr="00D55DC3">
        <w:rPr>
          <w:rFonts w:ascii="Times New Roman" w:hAnsi="Times New Roman"/>
          <w:b/>
          <w:i/>
          <w:sz w:val="24"/>
          <w:szCs w:val="24"/>
        </w:rPr>
        <w:t>Zabawa dydaktyczna „Wyszukaj figurę”;</w:t>
      </w:r>
      <w:r>
        <w:rPr>
          <w:rFonts w:ascii="Times New Roman" w:hAnsi="Times New Roman"/>
          <w:i/>
          <w:sz w:val="24"/>
          <w:szCs w:val="24"/>
        </w:rPr>
        <w:t xml:space="preserve"> Źródło: </w:t>
      </w:r>
      <w:r w:rsidR="00D55DC3" w:rsidRPr="00D55DC3">
        <w:rPr>
          <w:rFonts w:ascii="Times New Roman" w:hAnsi="Times New Roman"/>
          <w:i/>
          <w:sz w:val="24"/>
          <w:szCs w:val="24"/>
        </w:rPr>
        <w:t>https://lookaside.fbsbx.com/file/Zadania%20bez%20nudy%205.pdf?token=AWx_t3cxe2AXNMd4XWiVWVneyh_NKf9JOyZKNdQypzKw6CzFNGPokQuoBDB1P94AiWW4ukctfL88fzZzJu0ied9XNoYFeteRsPPk44M6KjhdRKRV57Py0ZCGcQQLQgnmBgXi0terjXBVWPxyENu3JZ_to0PFmrlbSrm_kIGGQwKUXQ</w:t>
      </w:r>
      <w:r w:rsidR="00FC6D1C">
        <w:rPr>
          <w:rFonts w:ascii="Times New Roman" w:hAnsi="Times New Roman"/>
          <w:i/>
          <w:sz w:val="24"/>
          <w:szCs w:val="24"/>
        </w:rPr>
        <w:br w:type="page"/>
      </w:r>
      <w:r w:rsidR="00A21FE0">
        <w:rPr>
          <w:rFonts w:ascii="Times New Roman" w:hAnsi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854415" cy="5628747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36" t="46143" r="9943" b="2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378" cy="563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BE" w:rsidRDefault="00B470BE" w:rsidP="001414D3">
      <w:pPr>
        <w:rPr>
          <w:rFonts w:ascii="Times New Roman" w:hAnsi="Times New Roman"/>
          <w:i/>
          <w:sz w:val="24"/>
          <w:szCs w:val="24"/>
        </w:rPr>
      </w:pPr>
      <w:r w:rsidRPr="00D55DC3">
        <w:rPr>
          <w:rFonts w:ascii="Times New Roman" w:hAnsi="Times New Roman"/>
          <w:b/>
          <w:i/>
          <w:sz w:val="24"/>
          <w:szCs w:val="24"/>
        </w:rPr>
        <w:t>Zabawa dydaktyczna „Połącz w pary”;</w:t>
      </w:r>
      <w:r>
        <w:rPr>
          <w:rFonts w:ascii="Times New Roman" w:hAnsi="Times New Roman"/>
          <w:i/>
          <w:sz w:val="24"/>
          <w:szCs w:val="24"/>
        </w:rPr>
        <w:t xml:space="preserve"> Źródło: </w:t>
      </w:r>
      <w:r w:rsidR="00D55DC3" w:rsidRPr="00D55DC3">
        <w:rPr>
          <w:rFonts w:ascii="Times New Roman" w:hAnsi="Times New Roman"/>
          <w:i/>
          <w:sz w:val="24"/>
          <w:szCs w:val="24"/>
        </w:rPr>
        <w:t>https://lookaside.fbsbx.com/file/Po%C5%82%C4%85cz%20w%20pary.pdf?token=AWy9vqpm9i0SkFbZyIDJAWrmWBtphxkJf8vEGp_6gRIehTL0yOfWnLExOhwIByeabSQ4G7NVdyA5dLdHGuzZjQiALjTOEM3je68yr0C0ltL0GWA0y3YxFm_kCXNBz6avPhTPhsyL1CftdMK3W2X4n5sTQvgzV3Vz8JM0Eg4KBH_-bQ</w:t>
      </w:r>
    </w:p>
    <w:p w:rsidR="00D55DC3" w:rsidRDefault="00A21FE0" w:rsidP="001414D3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-62865</wp:posOffset>
            </wp:positionV>
            <wp:extent cx="8549005" cy="5688330"/>
            <wp:effectExtent l="19050" t="0" r="444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47" t="16667" r="30211" b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005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D55DC3" w:rsidRDefault="00D55DC3" w:rsidP="001414D3">
      <w:pPr>
        <w:rPr>
          <w:rFonts w:ascii="Times New Roman" w:hAnsi="Times New Roman"/>
          <w:i/>
          <w:sz w:val="28"/>
          <w:szCs w:val="28"/>
        </w:rPr>
      </w:pPr>
    </w:p>
    <w:p w:rsidR="00F371F9" w:rsidRDefault="00D55DC3" w:rsidP="001414D3">
      <w:pPr>
        <w:rPr>
          <w:rFonts w:ascii="Times New Roman" w:hAnsi="Times New Roman"/>
          <w:i/>
          <w:sz w:val="24"/>
          <w:szCs w:val="24"/>
        </w:rPr>
      </w:pPr>
      <w:r w:rsidRPr="00D55DC3">
        <w:rPr>
          <w:rFonts w:ascii="Times New Roman" w:hAnsi="Times New Roman"/>
          <w:b/>
          <w:i/>
          <w:sz w:val="28"/>
          <w:szCs w:val="28"/>
        </w:rPr>
        <w:t>K</w:t>
      </w:r>
      <w:r w:rsidR="00F371F9" w:rsidRPr="00D55DC3">
        <w:rPr>
          <w:rFonts w:ascii="Times New Roman" w:hAnsi="Times New Roman"/>
          <w:b/>
          <w:i/>
          <w:sz w:val="28"/>
          <w:szCs w:val="28"/>
        </w:rPr>
        <w:t>arta pracy „Tęcza”;</w:t>
      </w:r>
      <w:r w:rsidR="00F371F9">
        <w:rPr>
          <w:rFonts w:ascii="Times New Roman" w:hAnsi="Times New Roman"/>
          <w:i/>
          <w:sz w:val="24"/>
          <w:szCs w:val="24"/>
        </w:rPr>
        <w:t xml:space="preserve"> Źródło: </w:t>
      </w:r>
      <w:r w:rsidRPr="00D55DC3">
        <w:rPr>
          <w:rFonts w:ascii="Times New Roman" w:hAnsi="Times New Roman"/>
          <w:i/>
          <w:sz w:val="24"/>
          <w:szCs w:val="24"/>
        </w:rPr>
        <w:t xml:space="preserve">https://lookaside.fbsbx.com/file/T%C4%99cza%20kropki.pdf?token=AWy6wTxvdu9mM5-nx26UaoSeVwFGf__GQ_yzjb7KiNQcwO6S_j1hRuYUnzIHxE2cZA9h86BsFGzPBmVD-LVHcXK96y3HmW5lkWDWCYYsBzksdm_tFriCYN3u8GgzuEKtxTffBR5N6E276oGtRdDbDKRkVH-3m5aY0EvOOt9jad2Agw </w:t>
      </w:r>
      <w:r w:rsidR="00FC6D1C">
        <w:rPr>
          <w:rFonts w:ascii="Times New Roman" w:hAnsi="Times New Roman"/>
          <w:i/>
          <w:sz w:val="24"/>
          <w:szCs w:val="24"/>
        </w:rPr>
        <w:br w:type="page"/>
      </w:r>
    </w:p>
    <w:p w:rsidR="00F371F9" w:rsidRDefault="00A21FE0" w:rsidP="001414D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50580" cy="6022975"/>
            <wp:effectExtent l="19050" t="0" r="7620" b="0"/>
            <wp:wrapSquare wrapText="bothSides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602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F371F9" w:rsidRDefault="00F371F9" w:rsidP="001414D3">
      <w:pPr>
        <w:rPr>
          <w:rFonts w:ascii="Times New Roman" w:hAnsi="Times New Roman"/>
          <w:i/>
          <w:sz w:val="24"/>
          <w:szCs w:val="24"/>
        </w:rPr>
      </w:pPr>
    </w:p>
    <w:p w:rsidR="00A21FE0" w:rsidRDefault="00A21FE0" w:rsidP="001414D3">
      <w:pPr>
        <w:rPr>
          <w:rFonts w:ascii="Times New Roman" w:hAnsi="Times New Roman"/>
          <w:b/>
          <w:i/>
          <w:sz w:val="24"/>
          <w:szCs w:val="24"/>
        </w:rPr>
      </w:pPr>
    </w:p>
    <w:p w:rsidR="00FC6D1C" w:rsidRDefault="00F371F9" w:rsidP="001414D3">
      <w:pPr>
        <w:rPr>
          <w:rFonts w:ascii="Times New Roman" w:hAnsi="Times New Roman"/>
          <w:i/>
          <w:sz w:val="24"/>
          <w:szCs w:val="24"/>
        </w:rPr>
      </w:pPr>
      <w:r w:rsidRPr="00D55DC3">
        <w:rPr>
          <w:rFonts w:ascii="Times New Roman" w:hAnsi="Times New Roman"/>
          <w:b/>
          <w:i/>
          <w:sz w:val="24"/>
          <w:szCs w:val="24"/>
        </w:rPr>
        <w:t>Kolorowanka „Ziemia”;</w:t>
      </w:r>
      <w:r>
        <w:rPr>
          <w:rFonts w:ascii="Times New Roman" w:hAnsi="Times New Roman"/>
          <w:i/>
          <w:sz w:val="24"/>
          <w:szCs w:val="24"/>
        </w:rPr>
        <w:t xml:space="preserve"> Źródło: </w:t>
      </w:r>
      <w:hyperlink r:id="rId11" w:tgtFrame="_blank" w:history="1">
        <w:r>
          <w:rPr>
            <w:rStyle w:val="Hipercze"/>
          </w:rPr>
          <w:t>https://tinyurl.com/kolorowankiwgsymboli</w:t>
        </w:r>
      </w:hyperlink>
    </w:p>
    <w:sectPr w:rsidR="00FC6D1C" w:rsidSect="002F13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94F"/>
    <w:multiLevelType w:val="hybridMultilevel"/>
    <w:tmpl w:val="63727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07CF4"/>
    <w:multiLevelType w:val="hybridMultilevel"/>
    <w:tmpl w:val="9254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47832"/>
    <w:multiLevelType w:val="hybridMultilevel"/>
    <w:tmpl w:val="A94EB352"/>
    <w:lvl w:ilvl="0" w:tplc="0415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2BD00C76"/>
    <w:multiLevelType w:val="hybridMultilevel"/>
    <w:tmpl w:val="5EC07A7C"/>
    <w:lvl w:ilvl="0" w:tplc="0415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4">
    <w:nsid w:val="2BDF5264"/>
    <w:multiLevelType w:val="multilevel"/>
    <w:tmpl w:val="F9C6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D370AA"/>
    <w:multiLevelType w:val="hybridMultilevel"/>
    <w:tmpl w:val="25E2B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A86F86"/>
    <w:multiLevelType w:val="hybridMultilevel"/>
    <w:tmpl w:val="6B089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3D47"/>
    <w:rsid w:val="00003E3B"/>
    <w:rsid w:val="00032073"/>
    <w:rsid w:val="000E0F70"/>
    <w:rsid w:val="00110887"/>
    <w:rsid w:val="001414D3"/>
    <w:rsid w:val="00167809"/>
    <w:rsid w:val="00191EAE"/>
    <w:rsid w:val="001B26F1"/>
    <w:rsid w:val="002F13CC"/>
    <w:rsid w:val="00580168"/>
    <w:rsid w:val="00586804"/>
    <w:rsid w:val="005A43C7"/>
    <w:rsid w:val="006B2582"/>
    <w:rsid w:val="00813FC9"/>
    <w:rsid w:val="00816EFA"/>
    <w:rsid w:val="00933EB7"/>
    <w:rsid w:val="009A6ED0"/>
    <w:rsid w:val="00A21FE0"/>
    <w:rsid w:val="00A802ED"/>
    <w:rsid w:val="00A807FC"/>
    <w:rsid w:val="00AB3D47"/>
    <w:rsid w:val="00B2360C"/>
    <w:rsid w:val="00B470BE"/>
    <w:rsid w:val="00CE0188"/>
    <w:rsid w:val="00D32684"/>
    <w:rsid w:val="00D55DC3"/>
    <w:rsid w:val="00D710D1"/>
    <w:rsid w:val="00E50572"/>
    <w:rsid w:val="00E71799"/>
    <w:rsid w:val="00F371F9"/>
    <w:rsid w:val="00F3786E"/>
    <w:rsid w:val="00FC6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D4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E50572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E50572"/>
    <w:rPr>
      <w:sz w:val="22"/>
      <w:szCs w:val="22"/>
      <w:lang w:val="pl-PL" w:eastAsia="en-US" w:bidi="ar-SA"/>
    </w:rPr>
  </w:style>
  <w:style w:type="character" w:customStyle="1" w:styleId="apple-converted-space">
    <w:name w:val="apple-converted-space"/>
    <w:basedOn w:val="Domylnaczcionkaakapitu"/>
    <w:rsid w:val="00E50572"/>
  </w:style>
  <w:style w:type="paragraph" w:styleId="NormalnyWeb">
    <w:name w:val="Normal (Web)"/>
    <w:basedOn w:val="Normalny"/>
    <w:uiPriority w:val="99"/>
    <w:unhideWhenUsed/>
    <w:rsid w:val="00816E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16EFA"/>
    <w:rPr>
      <w:b/>
      <w:bCs/>
    </w:rPr>
  </w:style>
  <w:style w:type="paragraph" w:styleId="Akapitzlist">
    <w:name w:val="List Paragraph"/>
    <w:basedOn w:val="Normalny"/>
    <w:uiPriority w:val="34"/>
    <w:qFormat/>
    <w:rsid w:val="00167809"/>
    <w:pPr>
      <w:ind w:left="708"/>
    </w:pPr>
  </w:style>
  <w:style w:type="character" w:styleId="Hipercze">
    <w:name w:val="Hyperlink"/>
    <w:basedOn w:val="Domylnaczcionkaakapitu"/>
    <w:uiPriority w:val="99"/>
    <w:unhideWhenUsed/>
    <w:rsid w:val="00F371F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371F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1FE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3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.facebook.com/l.php?u=https%3A%2F%2Ftinyurl.com%2Fkolorowankiwgsymboli%3Ffbclid%3DIwAR0v8M5cj9TJZoJZ2hrz2gXF96fxZoI9cUaGD85BuLB-KtfVg7qfpocVoag&amp;h=AT1MZ_GDzrNXcyr2D744q0fZKgsFDLd9vuLVKqkpPWAHBFaP8q7jSydpE90EuGxLYHcH8-CBcyjXGWxoUV9EMSxXKKZsWhj4ksoty5GszxFDz9fYczxQoapE9qNN4R_MJo3hw_KFLC4dZRTpVJr1ivkW3IurzX6Ruumd_MT6_xWTwBcMQYBFyAFvzLMTCLf2cJMH7zoWoyzoFOYmM6r7bJpDV5C7q8F1h6qfe7K8pYkZffL8TWQ5zt--B6LARBYjqipmDMtqq0sm2sHprzQAwM2JORqUi2Y1HzQGbW3OeQeOVZ-WvKqkgzuZL1iLUgiTNzvPCZyXM7_GUmCjPeUh5mqAte-b6y2fAi0zB0htrkFHhaVZ-lShWBQjukreWMXnAN01OwNjkhItXfobRx5DMdOA3AV_gXPTVWiJJeGvAS8QglkiP2nkOee0DPYc9Tnce_G47ny8cLu14PxTCSkPLwqKBB4SEFpgkorvFW0GZxLAJ5TFi-qZdKtkJPm-b4dfzCjfkJqKfgkIxhpYeUhT9aIZv_Po69S8t60sNdd2Lzxh5bEYHhUE5ZgHnJBR9bVHZJHC6nGOq2mh_Eb1BQJen8ynb57A0JwKc92iThxemQeYe0i8igHk2SVODK5C55uqbvHdPNA7UPVzPacdZol6aInE56mG4L2Zrgg0VJnJE41IljVoMKBH1-wYtmvIsjOlzHtLWMMwCIxEJKhm8WSjyrWRmrtK9kBTekGb1DhTTjLXFDluwlWsQU4Qlb_13HIwnh_SO4PmhHELV88lOmh8utjuB8V8WuIegchLTy0XtlneO8MTlM3B0DCSJJLveOgm5GHlIYe-TMJNBmBoX2J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1095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7654</CharactersWithSpaces>
  <SharedDoc>false</SharedDoc>
  <HLinks>
    <vt:vector size="6" baseType="variant">
      <vt:variant>
        <vt:i4>3997707</vt:i4>
      </vt:variant>
      <vt:variant>
        <vt:i4>3</vt:i4>
      </vt:variant>
      <vt:variant>
        <vt:i4>0</vt:i4>
      </vt:variant>
      <vt:variant>
        <vt:i4>5</vt:i4>
      </vt:variant>
      <vt:variant>
        <vt:lpwstr>https://l.facebook.com/l.php?u=https%3A%2F%2Ftinyurl.com%2Fkolorowankiwgsymboli%3Ffbclid%3DIwAR0v8M5cj9TJZoJZ2hrz2gXF96fxZoI9cUaGD85BuLB-KtfVg7qfpocVoag&amp;h=AT1MZ_GDzrNXcyr2D744q0fZKgsFDLd9vuLVKqkpPWAHBFaP8q7jSydpE90EuGxLYHcH8-CBcyjXGWxoUV9EMSxXKKZsWhj4ksoty5GszxFDz9fYczxQoapE9qNN4R_MJo3hw_KFLC4dZRTpVJr1ivkW3IurzX6Ruumd_MT6_xWTwBcMQYBFyAFvzLMTCLf2cJMH7zoWoyzoFOYmM6r7bJpDV5C7q8F1h6qfe7K8pYkZffL8TWQ5zt--B6LARBYjqipmDMtqq0sm2sHprzQAwM2JORqUi2Y1HzQGbW3OeQeOVZ-WvKqkgzuZL1iLUgiTNzvPCZyXM7_GUmCjPeUh5mqAte-b6y2fAi0zB0htrkFHhaVZ-lShWBQjukreWMXnAN01OwNjkhItXfobRx5DMdOA3AV_gXPTVWiJJeGvAS8QglkiP2nkOee0DPYc9Tnce_G47ny8cLu14PxTCSkPLwqKBB4SEFpgkorvFW0GZxLAJ5TFi-qZdKtkJPm-b4dfzCjfkJqKfgkIxhpYeUhT9aIZv_Po69S8t60sNdd2Lzxh5bEYHhUE5ZgHnJBR9bVHZJHC6nGOq2mh_Eb1BQJen8ynb57A0JwKc92iThxemQeYe0i8igHk2SVODK5C55uqbvHdPNA7UPVzPacdZol6aInE56mG4L2Zrgg0VJnJE41IljVoMKBH1-wYtmvIsjOlzHtLWMMwCIxEJKhm8WSjyrWRmrtK9kBTekGb1DhTTjLXFDluwlWsQU4Qlb_13HIwnh_SO4PmhHELV88lOmh8utjuB8V8WuIegchLTy0XtlneO8MTlM3B0DCSJJLveOgm5GHlIYe-TMJNBmBoX2J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Edytka</dc:creator>
  <cp:keywords/>
  <cp:lastModifiedBy>Dominika</cp:lastModifiedBy>
  <cp:revision>4</cp:revision>
  <dcterms:created xsi:type="dcterms:W3CDTF">2020-03-28T18:07:00Z</dcterms:created>
  <dcterms:modified xsi:type="dcterms:W3CDTF">2020-03-29T14:10:00Z</dcterms:modified>
</cp:coreProperties>
</file>